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21" w:rsidRDefault="00A50F21" w:rsidP="00424126">
      <w:pPr>
        <w:spacing w:after="120"/>
        <w:jc w:val="both"/>
        <w:rPr>
          <w:rFonts w:ascii="Helvetica-Normal" w:hAnsi="Helvetica-Normal" w:cs="Arial"/>
          <w:szCs w:val="20"/>
        </w:rPr>
      </w:pPr>
    </w:p>
    <w:p w:rsidR="00424126" w:rsidRPr="006F082C" w:rsidRDefault="00A50F21" w:rsidP="00424126">
      <w:pPr>
        <w:spacing w:after="120"/>
        <w:jc w:val="both"/>
        <w:rPr>
          <w:rFonts w:ascii="Arial" w:hAnsi="Arial" w:cs="Arial"/>
        </w:rPr>
      </w:pPr>
      <w:r w:rsidRPr="006F082C">
        <w:rPr>
          <w:rFonts w:ascii="Arial" w:hAnsi="Arial" w:cs="Arial"/>
        </w:rPr>
        <w:t xml:space="preserve">Povo, </w:t>
      </w:r>
      <w:r w:rsidR="00540412" w:rsidRPr="006F082C">
        <w:rPr>
          <w:rFonts w:ascii="Arial" w:hAnsi="Arial" w:cs="Arial"/>
        </w:rPr>
        <w:t>30</w:t>
      </w:r>
      <w:r w:rsidRPr="006F082C">
        <w:rPr>
          <w:rFonts w:ascii="Arial" w:hAnsi="Arial" w:cs="Arial"/>
        </w:rPr>
        <w:t xml:space="preserve"> </w:t>
      </w:r>
      <w:r w:rsidR="00540412" w:rsidRPr="006F082C">
        <w:rPr>
          <w:rFonts w:ascii="Arial" w:hAnsi="Arial" w:cs="Arial"/>
        </w:rPr>
        <w:t>novembre</w:t>
      </w:r>
      <w:r w:rsidRPr="006F082C">
        <w:rPr>
          <w:rFonts w:ascii="Arial" w:hAnsi="Arial" w:cs="Arial"/>
        </w:rPr>
        <w:t xml:space="preserve"> 2017</w:t>
      </w:r>
    </w:p>
    <w:p w:rsidR="00424126" w:rsidRPr="006F082C" w:rsidRDefault="00424126" w:rsidP="00424126">
      <w:pPr>
        <w:spacing w:after="120"/>
        <w:jc w:val="both"/>
        <w:rPr>
          <w:rFonts w:ascii="Arial" w:hAnsi="Arial" w:cs="Arial"/>
          <w:szCs w:val="20"/>
        </w:rPr>
      </w:pPr>
    </w:p>
    <w:p w:rsidR="000F77C0" w:rsidRPr="006F082C" w:rsidRDefault="00424126" w:rsidP="00A340D1">
      <w:pPr>
        <w:spacing w:after="120"/>
        <w:jc w:val="center"/>
        <w:rPr>
          <w:rFonts w:ascii="Arial" w:hAnsi="Arial" w:cs="Arial"/>
          <w:b/>
          <w:sz w:val="26"/>
          <w:szCs w:val="20"/>
        </w:rPr>
      </w:pPr>
      <w:r w:rsidRPr="006F082C">
        <w:rPr>
          <w:rFonts w:ascii="Arial" w:hAnsi="Arial" w:cs="Arial"/>
          <w:b/>
          <w:sz w:val="26"/>
          <w:szCs w:val="20"/>
        </w:rPr>
        <w:t>COMUNICATO STAMPA</w:t>
      </w:r>
    </w:p>
    <w:p w:rsidR="000F77C0" w:rsidRPr="006F082C" w:rsidRDefault="000F77C0" w:rsidP="00535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</w:pPr>
    </w:p>
    <w:p w:rsidR="00F67B0B" w:rsidRPr="006F082C" w:rsidRDefault="00540412" w:rsidP="00535266">
      <w:pPr>
        <w:spacing w:line="276" w:lineRule="auto"/>
        <w:jc w:val="center"/>
        <w:rPr>
          <w:rFonts w:ascii="Arial" w:hAnsi="Arial" w:cs="Arial"/>
          <w:b/>
        </w:rPr>
      </w:pPr>
      <w:r w:rsidRPr="006F082C">
        <w:rPr>
          <w:rFonts w:ascii="Arial" w:hAnsi="Arial" w:cs="Arial"/>
          <w:b/>
        </w:rPr>
        <w:t>Con HIT</w:t>
      </w:r>
      <w:r w:rsidR="00A778EE" w:rsidRPr="006F082C">
        <w:rPr>
          <w:rFonts w:ascii="Arial" w:hAnsi="Arial" w:cs="Arial"/>
          <w:b/>
        </w:rPr>
        <w:t xml:space="preserve"> anche</w:t>
      </w:r>
      <w:r w:rsidRPr="006F082C">
        <w:rPr>
          <w:rFonts w:ascii="Arial" w:hAnsi="Arial" w:cs="Arial"/>
          <w:b/>
        </w:rPr>
        <w:t xml:space="preserve"> le </w:t>
      </w:r>
      <w:r w:rsidR="00E6488F">
        <w:rPr>
          <w:rFonts w:ascii="Arial" w:hAnsi="Arial" w:cs="Arial"/>
          <w:b/>
        </w:rPr>
        <w:t>imprese</w:t>
      </w:r>
      <w:r w:rsidRPr="006F082C">
        <w:rPr>
          <w:rFonts w:ascii="Arial" w:hAnsi="Arial" w:cs="Arial"/>
          <w:b/>
        </w:rPr>
        <w:t xml:space="preserve"> </w:t>
      </w:r>
      <w:r w:rsidR="00D05C4A" w:rsidRPr="006F082C">
        <w:rPr>
          <w:rFonts w:ascii="Arial" w:hAnsi="Arial" w:cs="Arial"/>
          <w:b/>
        </w:rPr>
        <w:t xml:space="preserve">high-tech </w:t>
      </w:r>
      <w:r w:rsidRPr="006F082C">
        <w:rPr>
          <w:rFonts w:ascii="Arial" w:hAnsi="Arial" w:cs="Arial"/>
          <w:b/>
        </w:rPr>
        <w:t xml:space="preserve">trentine a </w:t>
      </w:r>
      <w:proofErr w:type="spellStart"/>
      <w:r w:rsidRPr="006F082C">
        <w:rPr>
          <w:rFonts w:ascii="Arial" w:hAnsi="Arial" w:cs="Arial"/>
          <w:b/>
        </w:rPr>
        <w:t>Slush</w:t>
      </w:r>
      <w:proofErr w:type="spellEnd"/>
      <w:r w:rsidRPr="006F082C">
        <w:rPr>
          <w:rFonts w:ascii="Arial" w:hAnsi="Arial" w:cs="Arial"/>
          <w:b/>
        </w:rPr>
        <w:t xml:space="preserve"> 2017</w:t>
      </w:r>
    </w:p>
    <w:p w:rsidR="00F67B0B" w:rsidRPr="006F082C" w:rsidRDefault="00A778EE" w:rsidP="00535266">
      <w:pPr>
        <w:jc w:val="center"/>
        <w:rPr>
          <w:rFonts w:ascii="Arial" w:hAnsi="Arial" w:cs="Arial"/>
          <w:i/>
        </w:rPr>
      </w:pPr>
      <w:r w:rsidRPr="006F082C">
        <w:rPr>
          <w:rFonts w:ascii="Arial" w:hAnsi="Arial" w:cs="Arial"/>
          <w:i/>
        </w:rPr>
        <w:t>Chino e 2Aspire</w:t>
      </w:r>
      <w:r w:rsidR="00540412" w:rsidRPr="006F082C">
        <w:rPr>
          <w:rFonts w:ascii="Arial" w:hAnsi="Arial" w:cs="Arial"/>
          <w:i/>
        </w:rPr>
        <w:t xml:space="preserve"> partecipano con </w:t>
      </w:r>
      <w:proofErr w:type="spellStart"/>
      <w:r w:rsidR="00540412" w:rsidRPr="006F082C">
        <w:rPr>
          <w:rFonts w:ascii="Arial" w:hAnsi="Arial" w:cs="Arial"/>
          <w:i/>
        </w:rPr>
        <w:t>Hub</w:t>
      </w:r>
      <w:proofErr w:type="spellEnd"/>
      <w:r w:rsidR="00540412" w:rsidRPr="006F082C">
        <w:rPr>
          <w:rFonts w:ascii="Arial" w:hAnsi="Arial" w:cs="Arial"/>
          <w:i/>
        </w:rPr>
        <w:t xml:space="preserve"> Innovazione Trentino alla delegazione italiana</w:t>
      </w:r>
      <w:r w:rsidRPr="006F082C">
        <w:rPr>
          <w:rFonts w:ascii="Arial" w:hAnsi="Arial" w:cs="Arial"/>
          <w:i/>
        </w:rPr>
        <w:t>,</w:t>
      </w:r>
      <w:r w:rsidR="00540412" w:rsidRPr="006F082C">
        <w:rPr>
          <w:rFonts w:ascii="Arial" w:hAnsi="Arial" w:cs="Arial"/>
          <w:i/>
        </w:rPr>
        <w:t xml:space="preserve"> presente al più importante evento europeo per le tecnologie digitali</w:t>
      </w:r>
    </w:p>
    <w:p w:rsidR="00FF21DD" w:rsidRPr="006F082C" w:rsidRDefault="00A778EE" w:rsidP="00D66AD8">
      <w:pPr>
        <w:spacing w:line="276" w:lineRule="auto"/>
        <w:jc w:val="both"/>
        <w:rPr>
          <w:rFonts w:ascii="Arial" w:hAnsi="Arial" w:cs="Arial"/>
          <w:sz w:val="20"/>
        </w:rPr>
      </w:pPr>
      <w:r w:rsidRPr="006F082C">
        <w:rPr>
          <w:rFonts w:ascii="Arial" w:hAnsi="Arial" w:cs="Arial"/>
          <w:sz w:val="20"/>
        </w:rPr>
        <w:t>Helsink</w:t>
      </w:r>
      <w:r w:rsidR="00D05C4A" w:rsidRPr="006F082C">
        <w:rPr>
          <w:rFonts w:ascii="Arial" w:hAnsi="Arial" w:cs="Arial"/>
          <w:sz w:val="20"/>
        </w:rPr>
        <w:t>i</w:t>
      </w:r>
      <w:r w:rsidRPr="006F082C">
        <w:rPr>
          <w:rFonts w:ascii="Arial" w:hAnsi="Arial" w:cs="Arial"/>
          <w:sz w:val="20"/>
        </w:rPr>
        <w:t xml:space="preserve"> </w:t>
      </w:r>
      <w:r w:rsidR="00535266" w:rsidRPr="006F082C">
        <w:rPr>
          <w:rFonts w:ascii="Arial" w:hAnsi="Arial" w:cs="Arial"/>
          <w:sz w:val="20"/>
        </w:rPr>
        <w:t>ancora</w:t>
      </w:r>
      <w:r w:rsidR="00D66AD8" w:rsidRPr="006F082C">
        <w:rPr>
          <w:rFonts w:ascii="Arial" w:hAnsi="Arial" w:cs="Arial"/>
          <w:sz w:val="20"/>
        </w:rPr>
        <w:t xml:space="preserve"> una volta ospita </w:t>
      </w:r>
      <w:r w:rsidR="00D05C4A" w:rsidRPr="006F082C">
        <w:rPr>
          <w:rFonts w:ascii="Arial" w:hAnsi="Arial" w:cs="Arial"/>
          <w:sz w:val="20"/>
        </w:rPr>
        <w:t xml:space="preserve">a </w:t>
      </w:r>
      <w:proofErr w:type="spellStart"/>
      <w:r w:rsidR="00D05C4A" w:rsidRPr="006F082C">
        <w:rPr>
          <w:rFonts w:ascii="Arial" w:hAnsi="Arial" w:cs="Arial"/>
          <w:sz w:val="20"/>
        </w:rPr>
        <w:t>Slush</w:t>
      </w:r>
      <w:proofErr w:type="spellEnd"/>
      <w:r w:rsidR="00D05C4A" w:rsidRPr="006F082C">
        <w:rPr>
          <w:rFonts w:ascii="Arial" w:hAnsi="Arial" w:cs="Arial"/>
          <w:sz w:val="20"/>
        </w:rPr>
        <w:t xml:space="preserve"> oltre</w:t>
      </w:r>
      <w:r w:rsidR="006B5F09" w:rsidRPr="006F082C">
        <w:rPr>
          <w:rFonts w:ascii="Arial" w:hAnsi="Arial" w:cs="Arial"/>
          <w:sz w:val="20"/>
        </w:rPr>
        <w:t xml:space="preserve"> 20.000</w:t>
      </w:r>
      <w:r w:rsidR="00540412" w:rsidRPr="006F082C">
        <w:rPr>
          <w:rFonts w:ascii="Arial" w:hAnsi="Arial" w:cs="Arial"/>
          <w:sz w:val="20"/>
        </w:rPr>
        <w:t xml:space="preserve"> </w:t>
      </w:r>
      <w:r w:rsidRPr="006F082C">
        <w:rPr>
          <w:rFonts w:ascii="Arial" w:hAnsi="Arial" w:cs="Arial"/>
          <w:sz w:val="20"/>
        </w:rPr>
        <w:t>partecipanti</w:t>
      </w:r>
      <w:r w:rsidR="00D05C4A" w:rsidRPr="006F082C">
        <w:rPr>
          <w:rFonts w:ascii="Arial" w:hAnsi="Arial" w:cs="Arial"/>
          <w:sz w:val="20"/>
        </w:rPr>
        <w:t>, più di 2.500 startup e 1.500</w:t>
      </w:r>
      <w:r w:rsidRPr="006F082C">
        <w:rPr>
          <w:rFonts w:ascii="Arial" w:hAnsi="Arial" w:cs="Arial"/>
          <w:sz w:val="20"/>
        </w:rPr>
        <w:t xml:space="preserve"> </w:t>
      </w:r>
      <w:r w:rsidR="00FF21DD" w:rsidRPr="006F082C">
        <w:rPr>
          <w:rFonts w:ascii="Arial" w:hAnsi="Arial" w:cs="Arial"/>
          <w:sz w:val="20"/>
        </w:rPr>
        <w:t>investitori privati, confermandosi il principale appuntamento europeo per il mondo dell'imprenditorialità digitale e l’innovazione tecnologica nel settore informatico.</w:t>
      </w:r>
    </w:p>
    <w:p w:rsidR="00FF21DD" w:rsidRPr="006F082C" w:rsidRDefault="00FF21DD" w:rsidP="00D66AD8">
      <w:pPr>
        <w:spacing w:line="276" w:lineRule="auto"/>
        <w:jc w:val="both"/>
        <w:rPr>
          <w:rFonts w:ascii="Arial" w:hAnsi="Arial" w:cs="Arial"/>
          <w:sz w:val="20"/>
        </w:rPr>
      </w:pPr>
      <w:r w:rsidRPr="006F082C">
        <w:rPr>
          <w:rFonts w:ascii="Arial" w:hAnsi="Arial" w:cs="Arial"/>
          <w:sz w:val="20"/>
        </w:rPr>
        <w:t>HIT è presente all’iniziativa con un proprio stand e uno spazio nel programma per un intervento, invitata ed ospite dell’Ambasciata d’Italia in Finlandia</w:t>
      </w:r>
      <w:r w:rsidR="00E6488F">
        <w:rPr>
          <w:rFonts w:ascii="Arial" w:hAnsi="Arial" w:cs="Arial"/>
          <w:sz w:val="20"/>
        </w:rPr>
        <w:t xml:space="preserve">. Ciò ha reso possibile </w:t>
      </w:r>
      <w:r w:rsidRPr="006F082C">
        <w:rPr>
          <w:rFonts w:ascii="Arial" w:hAnsi="Arial" w:cs="Arial"/>
          <w:sz w:val="20"/>
        </w:rPr>
        <w:t xml:space="preserve">a due startup trentine estremamente promettenti ed in crescita come Chino e 2Aspire di cogliere l’opportunità unica di </w:t>
      </w:r>
      <w:r w:rsidR="003F61DF" w:rsidRPr="006F082C">
        <w:rPr>
          <w:rFonts w:ascii="Arial" w:hAnsi="Arial" w:cs="Arial"/>
          <w:sz w:val="20"/>
        </w:rPr>
        <w:t>r</w:t>
      </w:r>
      <w:r w:rsidRPr="006F082C">
        <w:rPr>
          <w:rFonts w:ascii="Arial" w:hAnsi="Arial" w:cs="Arial"/>
          <w:sz w:val="20"/>
        </w:rPr>
        <w:t>aggiungere il pubblico globale,</w:t>
      </w:r>
      <w:r w:rsidR="003F61DF" w:rsidRPr="006F082C">
        <w:rPr>
          <w:rFonts w:ascii="Arial" w:hAnsi="Arial" w:cs="Arial"/>
          <w:sz w:val="20"/>
        </w:rPr>
        <w:t xml:space="preserve"> confrontarsi con la comunità tecnologica</w:t>
      </w:r>
      <w:r w:rsidR="00E6488F">
        <w:rPr>
          <w:rFonts w:ascii="Arial" w:hAnsi="Arial" w:cs="Arial"/>
          <w:sz w:val="20"/>
        </w:rPr>
        <w:t xml:space="preserve"> con la possibilità di </w:t>
      </w:r>
      <w:r w:rsidRPr="006F082C">
        <w:rPr>
          <w:rFonts w:ascii="Arial" w:hAnsi="Arial" w:cs="Arial"/>
          <w:sz w:val="20"/>
        </w:rPr>
        <w:t>costruire opportunità di nuovo business con le principali aziende del settore e gli investitori privati</w:t>
      </w:r>
      <w:r w:rsidR="003F61DF" w:rsidRPr="006F082C">
        <w:rPr>
          <w:rFonts w:ascii="Arial" w:hAnsi="Arial" w:cs="Arial"/>
          <w:sz w:val="20"/>
        </w:rPr>
        <w:t>.</w:t>
      </w:r>
      <w:r w:rsidR="006B5F09" w:rsidRPr="006F082C">
        <w:rPr>
          <w:rFonts w:ascii="Arial" w:hAnsi="Arial" w:cs="Arial"/>
          <w:sz w:val="20"/>
        </w:rPr>
        <w:t xml:space="preserve"> </w:t>
      </w:r>
    </w:p>
    <w:p w:rsidR="00FF21DD" w:rsidRPr="006F082C" w:rsidRDefault="00D66AD8" w:rsidP="00DD7002">
      <w:pPr>
        <w:spacing w:line="276" w:lineRule="auto"/>
        <w:jc w:val="both"/>
        <w:rPr>
          <w:rFonts w:ascii="Arial" w:hAnsi="Arial" w:cs="Arial"/>
          <w:sz w:val="20"/>
        </w:rPr>
      </w:pPr>
      <w:r w:rsidRPr="006F082C">
        <w:rPr>
          <w:rFonts w:ascii="Arial" w:hAnsi="Arial" w:cs="Arial"/>
          <w:sz w:val="20"/>
        </w:rPr>
        <w:t xml:space="preserve">Le due aziende sono </w:t>
      </w:r>
      <w:r w:rsidR="003F61DF" w:rsidRPr="006F082C">
        <w:rPr>
          <w:rFonts w:ascii="Arial" w:hAnsi="Arial" w:cs="Arial"/>
          <w:sz w:val="20"/>
        </w:rPr>
        <w:t xml:space="preserve">cresciute </w:t>
      </w:r>
      <w:r w:rsidR="006B5F09" w:rsidRPr="006F082C">
        <w:rPr>
          <w:rFonts w:ascii="Arial" w:hAnsi="Arial" w:cs="Arial"/>
          <w:sz w:val="20"/>
        </w:rPr>
        <w:t>all’interno del sistema trentino della ricerca e dell’innovazione</w:t>
      </w:r>
      <w:r w:rsidRPr="006F082C">
        <w:rPr>
          <w:rFonts w:ascii="Arial" w:hAnsi="Arial" w:cs="Arial"/>
          <w:sz w:val="20"/>
        </w:rPr>
        <w:t xml:space="preserve">, </w:t>
      </w:r>
      <w:r w:rsidR="00FF21DD" w:rsidRPr="006F082C">
        <w:rPr>
          <w:rFonts w:ascii="Arial" w:hAnsi="Arial" w:cs="Arial"/>
          <w:sz w:val="20"/>
        </w:rPr>
        <w:t>la prima creata da ex dottorandi dell’Università di Trento, la seconda da tecnologie sviluppate all’interno della Fondazione Bruno Kessler, successivamente accelerate e ospitate presso gli spazi di H</w:t>
      </w:r>
      <w:r w:rsidR="001B04D8" w:rsidRPr="006F082C">
        <w:rPr>
          <w:rFonts w:ascii="Arial" w:hAnsi="Arial" w:cs="Arial"/>
          <w:sz w:val="20"/>
        </w:rPr>
        <w:t xml:space="preserve">IT </w:t>
      </w:r>
      <w:r w:rsidR="00FF21DD" w:rsidRPr="006F082C">
        <w:rPr>
          <w:rFonts w:ascii="Arial" w:hAnsi="Arial" w:cs="Arial"/>
          <w:sz w:val="20"/>
        </w:rPr>
        <w:t xml:space="preserve">che, </w:t>
      </w:r>
      <w:r w:rsidR="001B04D8" w:rsidRPr="006F082C">
        <w:rPr>
          <w:rFonts w:ascii="Arial" w:hAnsi="Arial" w:cs="Arial"/>
          <w:sz w:val="20"/>
        </w:rPr>
        <w:t>grazie alle proprie connessioni</w:t>
      </w:r>
      <w:r w:rsidRPr="006F082C">
        <w:rPr>
          <w:rFonts w:ascii="Arial" w:hAnsi="Arial" w:cs="Arial"/>
          <w:sz w:val="20"/>
        </w:rPr>
        <w:t xml:space="preserve"> nazionali e</w:t>
      </w:r>
      <w:r w:rsidR="001B04D8" w:rsidRPr="006F082C">
        <w:rPr>
          <w:rFonts w:ascii="Arial" w:hAnsi="Arial" w:cs="Arial"/>
          <w:sz w:val="20"/>
        </w:rPr>
        <w:t xml:space="preserve"> internazionali, </w:t>
      </w:r>
      <w:r w:rsidR="00FF21DD" w:rsidRPr="006F082C">
        <w:rPr>
          <w:rFonts w:ascii="Arial" w:hAnsi="Arial" w:cs="Arial"/>
          <w:sz w:val="20"/>
        </w:rPr>
        <w:t xml:space="preserve">ha permesso loro di poter partecipare ad un evento </w:t>
      </w:r>
      <w:r w:rsidR="001B04D8" w:rsidRPr="006F082C">
        <w:rPr>
          <w:rFonts w:ascii="Arial" w:hAnsi="Arial" w:cs="Arial"/>
          <w:sz w:val="20"/>
        </w:rPr>
        <w:t>di questa portata</w:t>
      </w:r>
      <w:r w:rsidR="00FF21DD" w:rsidRPr="006F082C">
        <w:rPr>
          <w:rFonts w:ascii="Arial" w:hAnsi="Arial" w:cs="Arial"/>
          <w:sz w:val="20"/>
        </w:rPr>
        <w:t xml:space="preserve">. </w:t>
      </w:r>
    </w:p>
    <w:p w:rsidR="00586ED0" w:rsidRPr="006F082C" w:rsidRDefault="00586ED0" w:rsidP="00586ED0">
      <w:pPr>
        <w:spacing w:line="276" w:lineRule="auto"/>
        <w:jc w:val="both"/>
        <w:rPr>
          <w:rFonts w:ascii="Arial" w:hAnsi="Arial" w:cs="Arial"/>
          <w:sz w:val="20"/>
        </w:rPr>
      </w:pPr>
      <w:r w:rsidRPr="006F082C">
        <w:rPr>
          <w:rFonts w:ascii="Arial" w:hAnsi="Arial" w:cs="Arial"/>
          <w:sz w:val="20"/>
        </w:rPr>
        <w:t xml:space="preserve">Chino ormai è </w:t>
      </w:r>
      <w:r w:rsidR="00E6488F">
        <w:rPr>
          <w:rFonts w:ascii="Arial" w:hAnsi="Arial" w:cs="Arial"/>
          <w:sz w:val="20"/>
        </w:rPr>
        <w:t xml:space="preserve">una </w:t>
      </w:r>
      <w:r w:rsidRPr="006F082C">
        <w:rPr>
          <w:rFonts w:ascii="Arial" w:hAnsi="Arial" w:cs="Arial"/>
          <w:sz w:val="20"/>
        </w:rPr>
        <w:t xml:space="preserve">PMI affermata da qualche anno e sviluppa prodotti informatici per grandi imprese ed enti pubblici tramite la realizzazione e commercializzazione di una piattaforma per l’immagazzinamento dei dati informatici e la loro privacy e protezione, tema sempre più cruciale in particolar modo in ambito sanitario. </w:t>
      </w:r>
      <w:r w:rsidR="006F082C" w:rsidRPr="006F082C">
        <w:rPr>
          <w:rFonts w:ascii="Arial" w:hAnsi="Arial" w:cs="Arial"/>
          <w:sz w:val="20"/>
        </w:rPr>
        <w:t>Nel corso degli anni, Chino ha ricevuto numerosi premi nazionali ed internazionali (Idea Challenge EIT Digital) e partecipa attivamente a progetti europei con grandi industrie internazionali.</w:t>
      </w:r>
    </w:p>
    <w:p w:rsidR="006F082C" w:rsidRPr="00E6488F" w:rsidRDefault="00586ED0" w:rsidP="00586ED0">
      <w:pPr>
        <w:spacing w:line="276" w:lineRule="auto"/>
        <w:jc w:val="both"/>
        <w:rPr>
          <w:rFonts w:ascii="Arial" w:hAnsi="Arial" w:cs="Arial"/>
          <w:sz w:val="20"/>
        </w:rPr>
      </w:pPr>
      <w:r w:rsidRPr="006F082C">
        <w:rPr>
          <w:rFonts w:ascii="Arial" w:hAnsi="Arial" w:cs="Arial"/>
          <w:sz w:val="20"/>
        </w:rPr>
        <w:t xml:space="preserve">2Aspire, di più recente costituzione, </w:t>
      </w:r>
      <w:r w:rsidR="00E6488F">
        <w:rPr>
          <w:rFonts w:ascii="Arial" w:hAnsi="Arial" w:cs="Arial"/>
          <w:sz w:val="20"/>
        </w:rPr>
        <w:t xml:space="preserve">vincitrice nel 2016 del premio D2T di Trentino Sviluppo, ha come offerta di business la realizzazione di </w:t>
      </w:r>
      <w:r w:rsidRPr="006F082C">
        <w:rPr>
          <w:rFonts w:ascii="Arial" w:hAnsi="Arial" w:cs="Arial"/>
          <w:sz w:val="20"/>
        </w:rPr>
        <w:t>sistemi informatici pe</w:t>
      </w:r>
      <w:r w:rsidR="006F082C" w:rsidRPr="006F082C">
        <w:rPr>
          <w:rFonts w:ascii="Arial" w:hAnsi="Arial" w:cs="Arial"/>
          <w:sz w:val="20"/>
        </w:rPr>
        <w:t>r</w:t>
      </w:r>
      <w:r w:rsidRPr="006F082C">
        <w:rPr>
          <w:rFonts w:ascii="Arial" w:hAnsi="Arial" w:cs="Arial"/>
          <w:sz w:val="20"/>
        </w:rPr>
        <w:t xml:space="preserve"> la protezione automatica contro l'adulterazione </w:t>
      </w:r>
      <w:r w:rsidR="006F082C" w:rsidRPr="006F082C">
        <w:rPr>
          <w:rFonts w:ascii="Arial" w:hAnsi="Arial" w:cs="Arial"/>
          <w:sz w:val="20"/>
        </w:rPr>
        <w:t xml:space="preserve">non autorizzata </w:t>
      </w:r>
      <w:r w:rsidRPr="006F082C">
        <w:rPr>
          <w:rFonts w:ascii="Arial" w:hAnsi="Arial" w:cs="Arial"/>
          <w:sz w:val="20"/>
        </w:rPr>
        <w:t>di programmi</w:t>
      </w:r>
      <w:r w:rsidR="006F082C" w:rsidRPr="006F082C">
        <w:rPr>
          <w:rFonts w:ascii="Arial" w:hAnsi="Arial" w:cs="Arial"/>
          <w:sz w:val="20"/>
        </w:rPr>
        <w:t xml:space="preserve"> (es. controllo di licenze)</w:t>
      </w:r>
      <w:r w:rsidRPr="00E6488F">
        <w:rPr>
          <w:rFonts w:ascii="Arial" w:hAnsi="Arial" w:cs="Arial"/>
          <w:sz w:val="20"/>
        </w:rPr>
        <w:t>. L’idea innovativa consiste in una contromisura mirata a identificare e bloccare attacchi che vogli</w:t>
      </w:r>
      <w:r w:rsidR="006F082C" w:rsidRPr="00E6488F">
        <w:rPr>
          <w:rFonts w:ascii="Arial" w:hAnsi="Arial" w:cs="Arial"/>
          <w:sz w:val="20"/>
        </w:rPr>
        <w:t>a</w:t>
      </w:r>
      <w:r w:rsidRPr="00E6488F">
        <w:rPr>
          <w:rFonts w:ascii="Arial" w:hAnsi="Arial" w:cs="Arial"/>
          <w:sz w:val="20"/>
        </w:rPr>
        <w:t>no modificare</w:t>
      </w:r>
      <w:r w:rsidR="00E6488F" w:rsidRPr="00E6488F">
        <w:rPr>
          <w:rFonts w:ascii="Arial" w:hAnsi="Arial" w:cs="Arial"/>
          <w:sz w:val="20"/>
        </w:rPr>
        <w:t xml:space="preserve"> e</w:t>
      </w:r>
      <w:r w:rsidRPr="00E6488F">
        <w:rPr>
          <w:rFonts w:ascii="Arial" w:hAnsi="Arial" w:cs="Arial"/>
          <w:sz w:val="20"/>
        </w:rPr>
        <w:t xml:space="preserve"> adulterare dei programmi software.</w:t>
      </w:r>
    </w:p>
    <w:p w:rsidR="00DD7002" w:rsidRPr="006F082C" w:rsidRDefault="001B04D8" w:rsidP="00DD7002">
      <w:pPr>
        <w:spacing w:line="276" w:lineRule="auto"/>
        <w:jc w:val="both"/>
        <w:rPr>
          <w:rFonts w:ascii="Arial" w:hAnsi="Arial" w:cs="Arial"/>
          <w:sz w:val="20"/>
        </w:rPr>
      </w:pPr>
      <w:r w:rsidRPr="006F082C">
        <w:rPr>
          <w:rFonts w:ascii="Arial" w:hAnsi="Arial" w:cs="Arial"/>
          <w:sz w:val="20"/>
        </w:rPr>
        <w:t>La delegazione</w:t>
      </w:r>
      <w:r w:rsidR="00E6488F">
        <w:rPr>
          <w:rFonts w:ascii="Arial" w:hAnsi="Arial" w:cs="Arial"/>
          <w:sz w:val="20"/>
        </w:rPr>
        <w:t xml:space="preserve"> trentina</w:t>
      </w:r>
      <w:r w:rsidRPr="006F082C">
        <w:rPr>
          <w:rFonts w:ascii="Arial" w:hAnsi="Arial" w:cs="Arial"/>
          <w:sz w:val="20"/>
        </w:rPr>
        <w:t>, insieme a tutti i partecipanti nazionali, è stata ricevuta dall’Ambasciatore italiano in Finlandia, Gabriele Altana</w:t>
      </w:r>
      <w:r w:rsidR="00E6488F">
        <w:rPr>
          <w:rFonts w:ascii="Arial" w:hAnsi="Arial" w:cs="Arial"/>
          <w:sz w:val="20"/>
        </w:rPr>
        <w:t>,</w:t>
      </w:r>
      <w:r w:rsidRPr="006F082C">
        <w:rPr>
          <w:rFonts w:ascii="Arial" w:hAnsi="Arial" w:cs="Arial"/>
          <w:sz w:val="20"/>
        </w:rPr>
        <w:t xml:space="preserve"> per poi tuffarsi nell’intensa attività </w:t>
      </w:r>
      <w:r w:rsidR="00DD7002" w:rsidRPr="006F082C">
        <w:rPr>
          <w:rFonts w:ascii="Arial" w:hAnsi="Arial" w:cs="Arial"/>
          <w:sz w:val="20"/>
        </w:rPr>
        <w:t xml:space="preserve">di lezioni esperte, networking e incontri programmati con investitori e </w:t>
      </w:r>
      <w:r w:rsidR="00D66AD8" w:rsidRPr="006F082C">
        <w:rPr>
          <w:rFonts w:ascii="Arial" w:hAnsi="Arial" w:cs="Arial"/>
          <w:sz w:val="20"/>
        </w:rPr>
        <w:t>tutor</w:t>
      </w:r>
      <w:r w:rsidRPr="006F082C">
        <w:rPr>
          <w:rFonts w:ascii="Arial" w:hAnsi="Arial" w:cs="Arial"/>
          <w:sz w:val="20"/>
        </w:rPr>
        <w:t xml:space="preserve">, anche all’interno del </w:t>
      </w:r>
      <w:proofErr w:type="spellStart"/>
      <w:r w:rsidRPr="006F082C">
        <w:rPr>
          <w:rFonts w:ascii="Arial" w:hAnsi="Arial" w:cs="Arial"/>
          <w:sz w:val="20"/>
        </w:rPr>
        <w:t>Focal</w:t>
      </w:r>
      <w:proofErr w:type="spellEnd"/>
      <w:r w:rsidRPr="006F082C">
        <w:rPr>
          <w:rFonts w:ascii="Arial" w:hAnsi="Arial" w:cs="Arial"/>
          <w:sz w:val="20"/>
        </w:rPr>
        <w:t xml:space="preserve"> Point Italia per gli Acceleratori/Incubatori </w:t>
      </w:r>
      <w:r w:rsidR="00DD7002" w:rsidRPr="006F082C">
        <w:rPr>
          <w:rFonts w:ascii="Arial" w:hAnsi="Arial" w:cs="Arial"/>
          <w:sz w:val="20"/>
        </w:rPr>
        <w:t>organizzato da I ICE Agenzia, in collaborazione con l'Ambasciata d'Italia a Helsinki, nell'ambito delle attività promozionali a sostegno delle startup italiane.</w:t>
      </w:r>
    </w:p>
    <w:p w:rsidR="001B04D8" w:rsidRDefault="001B04D8" w:rsidP="00DD7002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86867"/>
          <w:sz w:val="23"/>
          <w:szCs w:val="23"/>
        </w:rPr>
      </w:pPr>
    </w:p>
    <w:p w:rsidR="003F61DF" w:rsidRDefault="003F61DF" w:rsidP="00F67B0B">
      <w:pPr>
        <w:spacing w:line="276" w:lineRule="auto"/>
        <w:jc w:val="both"/>
      </w:pPr>
    </w:p>
    <w:p w:rsidR="00C675E4" w:rsidRDefault="00C675E4" w:rsidP="00F67B0B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Link </w:t>
      </w:r>
      <w:proofErr w:type="spellStart"/>
      <w:r>
        <w:rPr>
          <w:lang w:val="en-US"/>
        </w:rPr>
        <w:t>utili</w:t>
      </w:r>
      <w:proofErr w:type="spellEnd"/>
      <w:r>
        <w:rPr>
          <w:lang w:val="en-US"/>
        </w:rPr>
        <w:t>:</w:t>
      </w:r>
      <w:bookmarkStart w:id="0" w:name="_GoBack"/>
      <w:bookmarkEnd w:id="0"/>
    </w:p>
    <w:p w:rsidR="003F61DF" w:rsidRPr="00C675E4" w:rsidRDefault="00C675E4" w:rsidP="00F67B0B">
      <w:pPr>
        <w:spacing w:line="276" w:lineRule="auto"/>
        <w:jc w:val="both"/>
        <w:rPr>
          <w:lang w:val="en-US"/>
        </w:rPr>
      </w:pPr>
      <w:r w:rsidRPr="00C675E4">
        <w:rPr>
          <w:lang w:val="en-US"/>
        </w:rPr>
        <w:t>Slush 2017: http://www.slush.org/</w:t>
      </w:r>
    </w:p>
    <w:p w:rsidR="003F61DF" w:rsidRPr="00C675E4" w:rsidRDefault="003F61DF" w:rsidP="00F67B0B">
      <w:pPr>
        <w:spacing w:line="276" w:lineRule="auto"/>
        <w:jc w:val="both"/>
        <w:rPr>
          <w:lang w:val="en-US"/>
        </w:rPr>
      </w:pPr>
    </w:p>
    <w:p w:rsidR="00A50F21" w:rsidRPr="00A340D1" w:rsidRDefault="00A340D1" w:rsidP="00EF4C34">
      <w:pPr>
        <w:shd w:val="clear" w:color="auto" w:fill="FFFFFF"/>
        <w:spacing w:after="120" w:line="384" w:lineRule="atLeast"/>
        <w:jc w:val="both"/>
        <w:rPr>
          <w:rFonts w:ascii="Arial" w:eastAsia="Times New Roman" w:hAnsi="Arial" w:cs="Arial"/>
          <w:b/>
          <w:color w:val="1F1F1F"/>
          <w:spacing w:val="8"/>
          <w:sz w:val="20"/>
          <w:szCs w:val="20"/>
          <w:lang w:eastAsia="it-IT"/>
        </w:rPr>
      </w:pPr>
      <w:r w:rsidRPr="00A340D1">
        <w:rPr>
          <w:rFonts w:ascii="Arial" w:eastAsia="Times New Roman" w:hAnsi="Arial" w:cs="Arial"/>
          <w:b/>
          <w:color w:val="1F1F1F"/>
          <w:spacing w:val="8"/>
          <w:sz w:val="20"/>
          <w:szCs w:val="20"/>
          <w:lang w:eastAsia="it-IT"/>
        </w:rPr>
        <w:t>CONTATTI</w:t>
      </w:r>
      <w:r w:rsidR="00EF4C34" w:rsidRPr="00A340D1">
        <w:rPr>
          <w:rFonts w:ascii="Arial" w:eastAsia="Times New Roman" w:hAnsi="Arial" w:cs="Arial"/>
          <w:b/>
          <w:color w:val="1F1F1F"/>
          <w:spacing w:val="8"/>
          <w:sz w:val="20"/>
          <w:szCs w:val="20"/>
          <w:lang w:eastAsia="it-IT"/>
        </w:rPr>
        <w:t>:</w:t>
      </w:r>
    </w:p>
    <w:p w:rsidR="00EF4C34" w:rsidRPr="00A340D1" w:rsidRDefault="00A50F21" w:rsidP="00A340D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340D1">
        <w:rPr>
          <w:rFonts w:ascii="Arial" w:eastAsia="Times New Roman" w:hAnsi="Arial" w:cs="Arial"/>
          <w:color w:val="1F1F1F"/>
          <w:spacing w:val="8"/>
          <w:sz w:val="20"/>
          <w:szCs w:val="20"/>
          <w:lang w:eastAsia="it-IT"/>
        </w:rPr>
        <w:t xml:space="preserve">HIT- Comunicazione: </w:t>
      </w:r>
      <w:hyperlink r:id="rId8" w:tgtFrame="_blank" w:history="1">
        <w:r w:rsidR="00EF4C34" w:rsidRPr="00A340D1">
          <w:rPr>
            <w:rFonts w:ascii="Arial" w:eastAsia="Times New Roman" w:hAnsi="Arial" w:cs="Arial"/>
            <w:color w:val="1155CC"/>
            <w:spacing w:val="8"/>
            <w:sz w:val="20"/>
            <w:szCs w:val="20"/>
            <w:u w:val="single"/>
            <w:lang w:eastAsia="it-IT"/>
          </w:rPr>
          <w:t>comunicazione@trentinoinnovation.eu</w:t>
        </w:r>
      </w:hyperlink>
    </w:p>
    <w:p w:rsidR="00A340D1" w:rsidRPr="00A340D1" w:rsidRDefault="00A340D1" w:rsidP="00A340D1">
      <w:pPr>
        <w:shd w:val="clear" w:color="auto" w:fill="FFFFFF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340D1">
        <w:rPr>
          <w:rFonts w:ascii="Arial" w:hAnsi="Arial" w:cs="Arial"/>
          <w:color w:val="000000"/>
          <w:sz w:val="20"/>
          <w:szCs w:val="20"/>
        </w:rPr>
        <w:t>Barbara Gazzoli</w:t>
      </w:r>
    </w:p>
    <w:p w:rsidR="00A340D1" w:rsidRPr="00F67B0B" w:rsidRDefault="00A340D1" w:rsidP="00A340D1">
      <w:pPr>
        <w:shd w:val="clear" w:color="auto" w:fill="FFFFFF"/>
        <w:spacing w:after="0" w:line="276" w:lineRule="auto"/>
        <w:rPr>
          <w:rStyle w:val="Collegamentoipertestuale"/>
          <w:color w:val="1155CC"/>
        </w:rPr>
      </w:pPr>
      <w:r w:rsidRPr="00A340D1">
        <w:rPr>
          <w:rFonts w:ascii="Arial" w:hAnsi="Arial" w:cs="Arial"/>
          <w:color w:val="000000"/>
          <w:sz w:val="20"/>
          <w:szCs w:val="20"/>
        </w:rPr>
        <w:lastRenderedPageBreak/>
        <w:t xml:space="preserve">Cell. 366 9078468, </w:t>
      </w:r>
      <w:hyperlink r:id="rId9" w:history="1">
        <w:r w:rsidRPr="00F67B0B"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gazzoli@trentinoinnovation.eu</w:t>
        </w:r>
      </w:hyperlink>
      <w:r w:rsidRPr="00F67B0B">
        <w:rPr>
          <w:rStyle w:val="Collegamentoipertestuale"/>
          <w:color w:val="1155CC"/>
        </w:rPr>
        <w:t xml:space="preserve"> </w:t>
      </w:r>
    </w:p>
    <w:p w:rsidR="00C566CA" w:rsidRDefault="00C566CA" w:rsidP="00A340D1">
      <w:pPr>
        <w:spacing w:after="0" w:line="276" w:lineRule="auto"/>
      </w:pPr>
    </w:p>
    <w:sectPr w:rsidR="00C566C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39" w:rsidRDefault="006C7539" w:rsidP="000F77C0">
      <w:pPr>
        <w:spacing w:after="0" w:line="240" w:lineRule="auto"/>
      </w:pPr>
      <w:r>
        <w:separator/>
      </w:r>
    </w:p>
  </w:endnote>
  <w:endnote w:type="continuationSeparator" w:id="0">
    <w:p w:rsidR="006C7539" w:rsidRDefault="006C7539" w:rsidP="000F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C0" w:rsidRDefault="000F77C0" w:rsidP="000F77C0">
    <w:pPr>
      <w:pStyle w:val="Pidipagina"/>
      <w:jc w:val="center"/>
      <w:rPr>
        <w:rFonts w:ascii="Helvetica-Normal" w:hAnsi="Helvetica-Normal"/>
        <w:color w:val="323E4F"/>
        <w:sz w:val="16"/>
        <w:szCs w:val="16"/>
      </w:rPr>
    </w:pPr>
    <w:r w:rsidRPr="008A2DA4">
      <w:rPr>
        <w:rFonts w:ascii="Helvetica-Normal" w:hAnsi="Helvetica-Normal"/>
        <w:b/>
        <w:color w:val="323E4F"/>
        <w:sz w:val="16"/>
        <w:szCs w:val="16"/>
      </w:rPr>
      <w:t>Hub Innovazione Trentino</w:t>
    </w:r>
    <w:r w:rsidRPr="008A2DA4">
      <w:rPr>
        <w:rFonts w:ascii="Helvetica-Normal" w:hAnsi="Helvetica-Normal"/>
        <w:color w:val="323E4F"/>
        <w:sz w:val="16"/>
        <w:szCs w:val="16"/>
      </w:rPr>
      <w:t>, in sigla</w:t>
    </w:r>
    <w:r w:rsidRPr="008A2DA4">
      <w:rPr>
        <w:rFonts w:ascii="Helvetica-Normal" w:hAnsi="Helvetica-Normal"/>
        <w:b/>
        <w:color w:val="323E4F"/>
        <w:sz w:val="16"/>
        <w:szCs w:val="16"/>
      </w:rPr>
      <w:t xml:space="preserve"> HIT</w:t>
    </w:r>
    <w:r w:rsidRPr="00D60ACE">
      <w:rPr>
        <w:rFonts w:ascii="Helvetica-Normal" w:hAnsi="Helvetica-Normal"/>
        <w:color w:val="323E4F"/>
        <w:sz w:val="16"/>
        <w:szCs w:val="16"/>
      </w:rPr>
      <w:t>, Società Consortile a Responsabilità Limitata</w:t>
    </w:r>
    <w:r>
      <w:rPr>
        <w:rFonts w:ascii="Helvetica-Normal" w:hAnsi="Helvetica-Normal"/>
        <w:color w:val="323E4F"/>
        <w:sz w:val="16"/>
        <w:szCs w:val="16"/>
      </w:rPr>
      <w:t xml:space="preserve">, </w:t>
    </w:r>
    <w:r w:rsidRPr="008A2DA4">
      <w:rPr>
        <w:rFonts w:ascii="Helvetica-Normal" w:hAnsi="Helvetica-Normal"/>
        <w:color w:val="323E4F"/>
        <w:sz w:val="16"/>
        <w:szCs w:val="16"/>
      </w:rPr>
      <w:t>Piazza Manci 17- 38123 Povo-Trento (Italia)</w:t>
    </w:r>
  </w:p>
  <w:p w:rsidR="000F77C0" w:rsidRPr="000F77C0" w:rsidRDefault="000F77C0" w:rsidP="000F77C0">
    <w:pPr>
      <w:pStyle w:val="Pidipagina"/>
      <w:jc w:val="center"/>
      <w:rPr>
        <w:rFonts w:ascii="Helvetica-Normal" w:hAnsi="Helvetica-Normal"/>
        <w:color w:val="323E4F"/>
        <w:sz w:val="16"/>
        <w:szCs w:val="16"/>
      </w:rPr>
    </w:pPr>
    <w:r w:rsidRPr="00D60ACE">
      <w:rPr>
        <w:rFonts w:ascii="Helvetica-Normal" w:hAnsi="Helvetica-Normal"/>
        <w:color w:val="323E4F"/>
        <w:sz w:val="16"/>
        <w:szCs w:val="16"/>
      </w:rPr>
      <w:t xml:space="preserve">Tel. 0461 314 057; Mail </w:t>
    </w:r>
    <w:hyperlink r:id="rId1" w:history="1">
      <w:r w:rsidRPr="00D60ACE">
        <w:rPr>
          <w:rStyle w:val="Collegamentoipertestuale"/>
          <w:rFonts w:ascii="Helvetica-Normal" w:hAnsi="Helvetica-Normal"/>
          <w:color w:val="323E4F"/>
          <w:sz w:val="16"/>
          <w:szCs w:val="16"/>
        </w:rPr>
        <w:t>info@trentinoinnovation.eu</w:t>
      </w:r>
    </w:hyperlink>
    <w:r w:rsidRPr="00D60ACE">
      <w:rPr>
        <w:rFonts w:ascii="Helvetica-Normal" w:hAnsi="Helvetica-Normal"/>
        <w:color w:val="323E4F"/>
        <w:sz w:val="16"/>
        <w:szCs w:val="16"/>
      </w:rPr>
      <w:t xml:space="preserve">; </w:t>
    </w:r>
    <w:proofErr w:type="spellStart"/>
    <w:r w:rsidRPr="00D60ACE">
      <w:rPr>
        <w:rFonts w:ascii="Helvetica-Normal" w:hAnsi="Helvetica-Normal"/>
        <w:color w:val="323E4F"/>
        <w:sz w:val="16"/>
        <w:szCs w:val="16"/>
      </w:rPr>
      <w:t>P</w:t>
    </w:r>
    <w:r>
      <w:rPr>
        <w:rFonts w:ascii="Helvetica-Normal" w:hAnsi="Helvetica-Normal"/>
        <w:color w:val="323E4F"/>
        <w:sz w:val="16"/>
        <w:szCs w:val="16"/>
      </w:rPr>
      <w:t>ec</w:t>
    </w:r>
    <w:proofErr w:type="spellEnd"/>
    <w:r w:rsidRPr="00D60ACE">
      <w:rPr>
        <w:rFonts w:ascii="Helvetica-Normal" w:hAnsi="Helvetica-Normal"/>
        <w:color w:val="323E4F"/>
        <w:sz w:val="16"/>
        <w:szCs w:val="16"/>
      </w:rPr>
      <w:t xml:space="preserve"> </w:t>
    </w:r>
    <w:hyperlink r:id="rId2" w:history="1">
      <w:r w:rsidRPr="00D60ACE">
        <w:rPr>
          <w:rStyle w:val="Collegamentoipertestuale"/>
          <w:rFonts w:ascii="Helvetica-Normal" w:hAnsi="Helvetica-Normal"/>
          <w:color w:val="323E4F"/>
          <w:sz w:val="16"/>
          <w:szCs w:val="16"/>
        </w:rPr>
        <w:t>hubinnovazione@pec.it</w:t>
      </w:r>
    </w:hyperlink>
    <w:r w:rsidRPr="008A2DA4">
      <w:rPr>
        <w:rFonts w:ascii="Helvetica-Normal" w:hAnsi="Helvetica-Normal"/>
        <w:color w:val="323E4F"/>
        <w:sz w:val="16"/>
        <w:szCs w:val="16"/>
      </w:rPr>
      <w:t xml:space="preserve"> - </w:t>
    </w:r>
    <w:r w:rsidRPr="00D60ACE">
      <w:rPr>
        <w:rFonts w:ascii="Helvetica-Normal" w:hAnsi="Helvetica-Normal"/>
        <w:color w:val="323E4F"/>
        <w:sz w:val="16"/>
        <w:szCs w:val="16"/>
      </w:rPr>
      <w:t xml:space="preserve">C.F., P.IVA. e Reg. </w:t>
    </w:r>
    <w:proofErr w:type="spellStart"/>
    <w:r w:rsidRPr="00D60ACE">
      <w:rPr>
        <w:rFonts w:ascii="Helvetica-Normal" w:hAnsi="Helvetica-Normal"/>
        <w:color w:val="323E4F"/>
        <w:sz w:val="16"/>
        <w:szCs w:val="16"/>
      </w:rPr>
      <w:t>Imp</w:t>
    </w:r>
    <w:proofErr w:type="spellEnd"/>
    <w:r w:rsidRPr="00D60ACE">
      <w:rPr>
        <w:rFonts w:ascii="Helvetica-Normal" w:hAnsi="Helvetica-Normal"/>
        <w:color w:val="323E4F"/>
        <w:sz w:val="16"/>
        <w:szCs w:val="16"/>
      </w:rPr>
      <w:t>. di Trento: 2392830226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39" w:rsidRDefault="006C7539" w:rsidP="000F77C0">
      <w:pPr>
        <w:spacing w:after="0" w:line="240" w:lineRule="auto"/>
      </w:pPr>
      <w:r>
        <w:separator/>
      </w:r>
    </w:p>
  </w:footnote>
  <w:footnote w:type="continuationSeparator" w:id="0">
    <w:p w:rsidR="006C7539" w:rsidRDefault="006C7539" w:rsidP="000F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C0" w:rsidRDefault="00A340D1" w:rsidP="00F67B0B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4577948</wp:posOffset>
          </wp:positionH>
          <wp:positionV relativeFrom="paragraph">
            <wp:posOffset>-235131</wp:posOffset>
          </wp:positionV>
          <wp:extent cx="1552779" cy="5524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79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4C1"/>
    <w:multiLevelType w:val="multilevel"/>
    <w:tmpl w:val="B47A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34"/>
    <w:rsid w:val="0000621B"/>
    <w:rsid w:val="0004036E"/>
    <w:rsid w:val="000D0E39"/>
    <w:rsid w:val="000F77C0"/>
    <w:rsid w:val="00105F37"/>
    <w:rsid w:val="00135812"/>
    <w:rsid w:val="001B04D8"/>
    <w:rsid w:val="0026644C"/>
    <w:rsid w:val="00296FA4"/>
    <w:rsid w:val="002F23E5"/>
    <w:rsid w:val="00353AD5"/>
    <w:rsid w:val="0036248B"/>
    <w:rsid w:val="00363D0C"/>
    <w:rsid w:val="00396226"/>
    <w:rsid w:val="003F61DF"/>
    <w:rsid w:val="00422FF4"/>
    <w:rsid w:val="00424126"/>
    <w:rsid w:val="004553ED"/>
    <w:rsid w:val="00535266"/>
    <w:rsid w:val="00540412"/>
    <w:rsid w:val="00542909"/>
    <w:rsid w:val="00547774"/>
    <w:rsid w:val="00586ED0"/>
    <w:rsid w:val="005F3E6D"/>
    <w:rsid w:val="006178C2"/>
    <w:rsid w:val="00680B19"/>
    <w:rsid w:val="006943CB"/>
    <w:rsid w:val="006A4641"/>
    <w:rsid w:val="006B5F09"/>
    <w:rsid w:val="006C7539"/>
    <w:rsid w:val="006D6A44"/>
    <w:rsid w:val="006F082C"/>
    <w:rsid w:val="007A785B"/>
    <w:rsid w:val="008657EF"/>
    <w:rsid w:val="00882033"/>
    <w:rsid w:val="00891A63"/>
    <w:rsid w:val="00897827"/>
    <w:rsid w:val="008A1193"/>
    <w:rsid w:val="008C615B"/>
    <w:rsid w:val="00923AD8"/>
    <w:rsid w:val="00A07401"/>
    <w:rsid w:val="00A301C5"/>
    <w:rsid w:val="00A340D1"/>
    <w:rsid w:val="00A50F21"/>
    <w:rsid w:val="00A56D84"/>
    <w:rsid w:val="00A778EE"/>
    <w:rsid w:val="00B26EDC"/>
    <w:rsid w:val="00B82504"/>
    <w:rsid w:val="00C566CA"/>
    <w:rsid w:val="00C600CC"/>
    <w:rsid w:val="00C675E4"/>
    <w:rsid w:val="00C823CE"/>
    <w:rsid w:val="00CB07A4"/>
    <w:rsid w:val="00CC0FE5"/>
    <w:rsid w:val="00D05C4A"/>
    <w:rsid w:val="00D233C0"/>
    <w:rsid w:val="00D66AD8"/>
    <w:rsid w:val="00DB35F1"/>
    <w:rsid w:val="00DC2481"/>
    <w:rsid w:val="00DD7002"/>
    <w:rsid w:val="00DD7DD8"/>
    <w:rsid w:val="00E156D2"/>
    <w:rsid w:val="00E6488F"/>
    <w:rsid w:val="00EB5D67"/>
    <w:rsid w:val="00EE357D"/>
    <w:rsid w:val="00EF4C34"/>
    <w:rsid w:val="00F04F05"/>
    <w:rsid w:val="00F21F13"/>
    <w:rsid w:val="00F67B0B"/>
    <w:rsid w:val="00F7185B"/>
    <w:rsid w:val="00F92561"/>
    <w:rsid w:val="00FA736D"/>
    <w:rsid w:val="00FF21DD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1F68"/>
  <w15:docId w15:val="{69E77F43-7089-4C0C-8120-A44ADC7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67B0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4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4C3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4C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F4C3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F7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7C0"/>
  </w:style>
  <w:style w:type="paragraph" w:styleId="Pidipagina">
    <w:name w:val="footer"/>
    <w:basedOn w:val="Normale"/>
    <w:link w:val="PidipaginaCarattere"/>
    <w:unhideWhenUsed/>
    <w:rsid w:val="000F77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F77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19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7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Corpotesto">
    <w:name w:val="Body Text"/>
    <w:basedOn w:val="Normale"/>
    <w:link w:val="CorpotestoCarattere"/>
    <w:rsid w:val="003F61DF"/>
    <w:pPr>
      <w:suppressAutoHyphens/>
      <w:spacing w:after="140" w:line="288" w:lineRule="auto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F61D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trentinoinnovatio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zzoli@trentinoinnovation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D3CF-13D7-45A3-A14E-39D79760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Sartori - TrentoRise</dc:creator>
  <cp:lastModifiedBy>Windows User</cp:lastModifiedBy>
  <cp:revision>4</cp:revision>
  <dcterms:created xsi:type="dcterms:W3CDTF">2017-11-30T11:13:00Z</dcterms:created>
  <dcterms:modified xsi:type="dcterms:W3CDTF">2017-11-30T11:18:00Z</dcterms:modified>
</cp:coreProperties>
</file>