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0AB2" w14:textId="6C722657" w:rsidR="00D74415" w:rsidRDefault="005015A5" w:rsidP="005015A5">
      <w:pPr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500k raccolti</w:t>
      </w:r>
      <w:r w:rsidR="00BC0B9C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 xml:space="preserve"> in</w:t>
      </w:r>
      <w:r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 xml:space="preserve"> 36 ore: Green Energy Storage torna </w:t>
      </w:r>
      <w:r w:rsidR="00E02228" w:rsidRPr="005E0265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 xml:space="preserve">su </w:t>
      </w:r>
      <w:proofErr w:type="spellStart"/>
      <w:r w:rsidR="00E02228" w:rsidRPr="005E0265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Mamacrowd</w:t>
      </w:r>
      <w:proofErr w:type="spellEnd"/>
    </w:p>
    <w:p w14:paraId="55077181" w14:textId="77777777" w:rsidR="006379B1" w:rsidRPr="005E0265" w:rsidRDefault="006379B1" w:rsidP="005E0265">
      <w:pPr>
        <w:jc w:val="center"/>
        <w:rPr>
          <w:rFonts w:ascii="Arial" w:hAnsi="Arial" w:cs="Arial"/>
          <w:color w:val="666666"/>
          <w:sz w:val="28"/>
          <w:szCs w:val="28"/>
          <w:lang w:eastAsia="it-IT"/>
        </w:rPr>
      </w:pPr>
    </w:p>
    <w:p w14:paraId="1DB9055D" w14:textId="77777777" w:rsidR="00D74415" w:rsidRPr="00EC6FB5" w:rsidRDefault="00D74415" w:rsidP="00D74415">
      <w:pPr>
        <w:jc w:val="both"/>
        <w:rPr>
          <w:rFonts w:ascii="Arial" w:hAnsi="Arial" w:cs="Arial"/>
          <w:color w:val="666666"/>
          <w:lang w:eastAsia="it-IT"/>
        </w:rPr>
      </w:pPr>
    </w:p>
    <w:p w14:paraId="1D4EB676" w14:textId="28428CD2" w:rsidR="006379B1" w:rsidRPr="005E0265" w:rsidRDefault="00652639" w:rsidP="00AC1E79">
      <w:pPr>
        <w:jc w:val="center"/>
        <w:rPr>
          <w:rFonts w:ascii="Arial" w:hAnsi="Arial" w:cs="Arial"/>
          <w:color w:val="000000" w:themeColor="text1"/>
          <w:lang w:eastAsia="it-IT"/>
        </w:rPr>
      </w:pPr>
      <w:proofErr w:type="gramStart"/>
      <w:r>
        <w:rPr>
          <w:rFonts w:ascii="Arial" w:hAnsi="Arial" w:cs="Arial"/>
          <w:color w:val="000000" w:themeColor="text1"/>
          <w:lang w:eastAsia="it-IT"/>
        </w:rPr>
        <w:t>L</w:t>
      </w:r>
      <w:r w:rsidR="00D74415" w:rsidRPr="005E0265">
        <w:rPr>
          <w:rFonts w:ascii="Arial" w:hAnsi="Arial" w:cs="Arial"/>
          <w:color w:val="000000" w:themeColor="text1"/>
          <w:lang w:eastAsia="it-IT"/>
        </w:rPr>
        <w:t>a sta</w:t>
      </w:r>
      <w:r>
        <w:rPr>
          <w:rFonts w:ascii="Arial" w:hAnsi="Arial" w:cs="Arial"/>
          <w:color w:val="000000" w:themeColor="text1"/>
          <w:lang w:eastAsia="it-IT"/>
        </w:rPr>
        <w:t>rtup</w:t>
      </w:r>
      <w:proofErr w:type="gramEnd"/>
      <w:r>
        <w:rPr>
          <w:rFonts w:ascii="Arial" w:hAnsi="Arial" w:cs="Arial"/>
          <w:color w:val="000000" w:themeColor="text1"/>
          <w:lang w:eastAsia="it-IT"/>
        </w:rPr>
        <w:t xml:space="preserve"> dell’efficienza energetica- protagonista di una prima campagna record nel 2017- </w:t>
      </w:r>
      <w:r w:rsidR="00AC1E79">
        <w:rPr>
          <w:rFonts w:ascii="Arial" w:hAnsi="Arial" w:cs="Arial"/>
          <w:color w:val="000000" w:themeColor="text1"/>
          <w:lang w:eastAsia="it-IT"/>
        </w:rPr>
        <w:t xml:space="preserve">è tornata </w:t>
      </w:r>
      <w:r w:rsidR="00D74415" w:rsidRPr="005E0265">
        <w:rPr>
          <w:rFonts w:ascii="Arial" w:hAnsi="Arial" w:cs="Arial"/>
          <w:color w:val="000000" w:themeColor="text1"/>
          <w:lang w:eastAsia="it-IT"/>
        </w:rPr>
        <w:t>in crow</w:t>
      </w:r>
      <w:r w:rsidR="00893E82">
        <w:rPr>
          <w:rFonts w:ascii="Arial" w:hAnsi="Arial" w:cs="Arial"/>
          <w:color w:val="000000" w:themeColor="text1"/>
          <w:lang w:eastAsia="it-IT"/>
        </w:rPr>
        <w:t xml:space="preserve">dfunding. Obiettivo: </w:t>
      </w:r>
      <w:r w:rsidR="00893E82" w:rsidRPr="005E0265">
        <w:rPr>
          <w:rFonts w:ascii="Arial" w:hAnsi="Arial" w:cs="Arial"/>
          <w:color w:val="000000" w:themeColor="text1"/>
          <w:lang w:eastAsia="it-IT"/>
        </w:rPr>
        <w:t>potenziare la produzione ed essere in prima linea contro i cambiamenti climatici, con i propri sistemi di accumulo di energie rinnovabili</w:t>
      </w:r>
    </w:p>
    <w:p w14:paraId="155B9871" w14:textId="77777777" w:rsidR="00D74415" w:rsidRDefault="00D74415" w:rsidP="00D74415">
      <w:pPr>
        <w:jc w:val="both"/>
        <w:rPr>
          <w:rFonts w:ascii="Arial" w:hAnsi="Arial" w:cs="Arial"/>
          <w:color w:val="666666"/>
          <w:sz w:val="23"/>
          <w:szCs w:val="23"/>
          <w:lang w:eastAsia="it-IT"/>
        </w:rPr>
      </w:pPr>
    </w:p>
    <w:p w14:paraId="75F3DF05" w14:textId="77777777" w:rsidR="00D74415" w:rsidRDefault="00D74415" w:rsidP="00D74415">
      <w:pPr>
        <w:jc w:val="both"/>
        <w:rPr>
          <w:rFonts w:ascii="Arial" w:hAnsi="Arial" w:cs="Arial"/>
          <w:color w:val="666666"/>
          <w:sz w:val="23"/>
          <w:szCs w:val="23"/>
          <w:lang w:eastAsia="it-IT"/>
        </w:rPr>
      </w:pPr>
    </w:p>
    <w:p w14:paraId="71A554BA" w14:textId="0C37B109" w:rsidR="00AC1E79" w:rsidRDefault="005015A5" w:rsidP="002012EC">
      <w:pPr>
        <w:rPr>
          <w:rFonts w:ascii="Arial" w:hAnsi="Arial" w:cs="Arial"/>
          <w:color w:val="000000" w:themeColor="text1"/>
          <w:lang w:eastAsia="it-IT"/>
        </w:rPr>
      </w:pPr>
      <w:r>
        <w:rPr>
          <w:rFonts w:ascii="Arial" w:hAnsi="Arial" w:cs="Arial"/>
          <w:b/>
          <w:color w:val="000000" w:themeColor="text1"/>
          <w:lang w:eastAsia="it-IT"/>
        </w:rPr>
        <w:t>Milano, 13</w:t>
      </w:r>
      <w:r w:rsidR="00AC1E79">
        <w:rPr>
          <w:rFonts w:ascii="Arial" w:hAnsi="Arial" w:cs="Arial"/>
          <w:b/>
          <w:color w:val="000000" w:themeColor="text1"/>
          <w:lang w:eastAsia="it-IT"/>
        </w:rPr>
        <w:t xml:space="preserve"> dicembre</w:t>
      </w:r>
      <w:r w:rsidR="00D74415" w:rsidRPr="00EC6FB5">
        <w:rPr>
          <w:rFonts w:ascii="Arial" w:hAnsi="Arial" w:cs="Arial"/>
          <w:b/>
          <w:color w:val="000000" w:themeColor="text1"/>
          <w:lang w:eastAsia="it-IT"/>
        </w:rPr>
        <w:t xml:space="preserve"> 2018</w:t>
      </w:r>
      <w:r w:rsidR="00550C49">
        <w:rPr>
          <w:rFonts w:ascii="Arial" w:hAnsi="Arial" w:cs="Arial"/>
          <w:b/>
          <w:color w:val="000000" w:themeColor="text1"/>
          <w:lang w:eastAsia="it-IT"/>
        </w:rPr>
        <w:t xml:space="preserve"> </w:t>
      </w:r>
      <w:r w:rsidR="00D74415" w:rsidRPr="00EC6FB5">
        <w:rPr>
          <w:rFonts w:ascii="Arial" w:hAnsi="Arial" w:cs="Arial"/>
          <w:color w:val="000000" w:themeColor="text1"/>
          <w:lang w:eastAsia="it-IT"/>
        </w:rPr>
        <w:t xml:space="preserve">- </w:t>
      </w:r>
      <w:r>
        <w:rPr>
          <w:rFonts w:ascii="Arial" w:hAnsi="Arial" w:cs="Arial"/>
          <w:color w:val="000000" w:themeColor="text1"/>
          <w:lang w:eastAsia="it-IT"/>
        </w:rPr>
        <w:t>Oltre 500mila euro raccolti in meno di due giorni</w:t>
      </w:r>
      <w:r w:rsidR="00AC1E79">
        <w:rPr>
          <w:rFonts w:ascii="Arial" w:hAnsi="Arial" w:cs="Arial"/>
          <w:color w:val="000000" w:themeColor="text1"/>
          <w:lang w:eastAsia="it-IT"/>
        </w:rPr>
        <w:t xml:space="preserve">: è la cifra raggiunta da </w:t>
      </w:r>
      <w:hyperlink r:id="rId5" w:history="1">
        <w:r w:rsidR="00124D72" w:rsidRPr="00471E10">
          <w:rPr>
            <w:rStyle w:val="Collegamentoipertestuale"/>
            <w:rFonts w:ascii="Arial" w:hAnsi="Arial" w:cs="Arial"/>
            <w:b/>
            <w:lang w:eastAsia="it-IT"/>
          </w:rPr>
          <w:t>Gre</w:t>
        </w:r>
        <w:r w:rsidR="00EC6FB5" w:rsidRPr="00471E10">
          <w:rPr>
            <w:rStyle w:val="Collegamentoipertestuale"/>
            <w:rFonts w:ascii="Arial" w:hAnsi="Arial" w:cs="Arial"/>
            <w:b/>
            <w:lang w:eastAsia="it-IT"/>
          </w:rPr>
          <w:t>en Energy Storage</w:t>
        </w:r>
      </w:hyperlink>
      <w:r w:rsidR="00AC1E79">
        <w:rPr>
          <w:rFonts w:ascii="Arial" w:hAnsi="Arial" w:cs="Arial"/>
          <w:color w:val="000000" w:themeColor="text1"/>
          <w:lang w:eastAsia="it-IT"/>
        </w:rPr>
        <w:t xml:space="preserve"> </w:t>
      </w:r>
      <w:r w:rsidR="00DC75F8">
        <w:rPr>
          <w:rFonts w:ascii="Arial" w:hAnsi="Arial" w:cs="Arial"/>
          <w:color w:val="000000" w:themeColor="text1"/>
          <w:lang w:eastAsia="it-IT"/>
        </w:rPr>
        <w:t xml:space="preserve">con la sua seconda campagna di </w:t>
      </w:r>
      <w:r w:rsidR="00AC1E79">
        <w:rPr>
          <w:rFonts w:ascii="Arial" w:hAnsi="Arial" w:cs="Arial"/>
          <w:color w:val="000000" w:themeColor="text1"/>
          <w:lang w:eastAsia="it-IT"/>
        </w:rPr>
        <w:t xml:space="preserve">crowdfunding, aperta martedì 11 dicembre </w:t>
      </w:r>
      <w:r w:rsidR="00124D72" w:rsidRPr="00EC6FB5">
        <w:rPr>
          <w:rFonts w:ascii="Arial" w:hAnsi="Arial" w:cs="Arial"/>
          <w:b/>
          <w:color w:val="000000" w:themeColor="text1"/>
          <w:lang w:eastAsia="it-IT"/>
        </w:rPr>
        <w:t xml:space="preserve">su </w:t>
      </w:r>
      <w:proofErr w:type="spellStart"/>
      <w:r w:rsidR="00124D72" w:rsidRPr="00EC6FB5">
        <w:rPr>
          <w:rFonts w:ascii="Arial" w:hAnsi="Arial" w:cs="Arial"/>
          <w:b/>
          <w:color w:val="000000" w:themeColor="text1"/>
          <w:lang w:eastAsia="it-IT"/>
        </w:rPr>
        <w:t>Mamacrowd</w:t>
      </w:r>
      <w:proofErr w:type="spellEnd"/>
      <w:r w:rsidR="00DC75F8">
        <w:rPr>
          <w:rFonts w:ascii="Arial" w:hAnsi="Arial" w:cs="Arial"/>
          <w:color w:val="000000" w:themeColor="text1"/>
          <w:lang w:eastAsia="it-IT"/>
        </w:rPr>
        <w:t xml:space="preserve">, </w:t>
      </w:r>
      <w:r w:rsidR="00914E13">
        <w:rPr>
          <w:rFonts w:ascii="Arial" w:hAnsi="Arial" w:cs="Arial"/>
          <w:color w:val="000000" w:themeColor="text1"/>
          <w:lang w:eastAsia="it-IT"/>
        </w:rPr>
        <w:t xml:space="preserve">la prima </w:t>
      </w:r>
      <w:r w:rsidR="00124D72" w:rsidRPr="00EC6FB5">
        <w:rPr>
          <w:rFonts w:ascii="Arial" w:hAnsi="Arial" w:cs="Arial"/>
          <w:color w:val="000000" w:themeColor="text1"/>
          <w:lang w:eastAsia="it-IT"/>
        </w:rPr>
        <w:t xml:space="preserve">piattaforma </w:t>
      </w:r>
      <w:r w:rsidR="00914E13">
        <w:rPr>
          <w:rFonts w:ascii="Arial" w:hAnsi="Arial" w:cs="Arial"/>
          <w:color w:val="000000" w:themeColor="text1"/>
          <w:lang w:eastAsia="it-IT"/>
        </w:rPr>
        <w:t xml:space="preserve">italiana </w:t>
      </w:r>
      <w:r w:rsidR="00124D72" w:rsidRPr="00EC6FB5">
        <w:rPr>
          <w:rFonts w:ascii="Arial" w:hAnsi="Arial" w:cs="Arial"/>
          <w:color w:val="000000" w:themeColor="text1"/>
          <w:lang w:eastAsia="it-IT"/>
        </w:rPr>
        <w:t>di equity crowdfunding</w:t>
      </w:r>
      <w:r w:rsidR="00AC1E79">
        <w:rPr>
          <w:rFonts w:ascii="Arial" w:hAnsi="Arial" w:cs="Arial"/>
          <w:color w:val="000000" w:themeColor="text1"/>
          <w:lang w:eastAsia="it-IT"/>
        </w:rPr>
        <w:t xml:space="preserve"> per startup e PMI innovative.</w:t>
      </w:r>
      <w:r w:rsidR="00E02228">
        <w:rPr>
          <w:rFonts w:ascii="Arial" w:hAnsi="Arial" w:cs="Arial"/>
          <w:color w:val="000000" w:themeColor="text1"/>
          <w:lang w:eastAsia="it-IT"/>
        </w:rPr>
        <w:t xml:space="preserve"> </w:t>
      </w:r>
    </w:p>
    <w:p w14:paraId="5C0446E6" w14:textId="77777777" w:rsidR="002012EC" w:rsidRDefault="002012EC" w:rsidP="002012EC">
      <w:pPr>
        <w:rPr>
          <w:rFonts w:ascii="Arial" w:hAnsi="Arial" w:cs="Arial"/>
          <w:color w:val="000000" w:themeColor="text1"/>
          <w:lang w:eastAsia="it-IT"/>
        </w:rPr>
      </w:pPr>
    </w:p>
    <w:p w14:paraId="59AA915E" w14:textId="7299BFCC" w:rsidR="00893E82" w:rsidRDefault="00124D72" w:rsidP="00D74415">
      <w:pPr>
        <w:jc w:val="both"/>
        <w:rPr>
          <w:rFonts w:ascii="Arial" w:hAnsi="Arial" w:cs="Arial"/>
          <w:color w:val="000000" w:themeColor="text1"/>
          <w:lang w:eastAsia="it-IT"/>
        </w:rPr>
      </w:pPr>
      <w:r w:rsidRPr="00EC6FB5">
        <w:rPr>
          <w:rFonts w:ascii="Arial" w:hAnsi="Arial" w:cs="Arial"/>
          <w:color w:val="000000" w:themeColor="text1"/>
          <w:lang w:eastAsia="it-IT"/>
        </w:rPr>
        <w:t xml:space="preserve">La </w:t>
      </w:r>
      <w:hyperlink r:id="rId6" w:history="1">
        <w:r w:rsidRPr="00914E13">
          <w:rPr>
            <w:rStyle w:val="Collegamentoipertestuale"/>
            <w:rFonts w:ascii="Arial" w:hAnsi="Arial" w:cs="Arial"/>
            <w:lang w:eastAsia="it-IT"/>
          </w:rPr>
          <w:t xml:space="preserve">campagna </w:t>
        </w:r>
        <w:r w:rsidR="00AC1E79" w:rsidRPr="00914E13">
          <w:rPr>
            <w:rStyle w:val="Collegamentoipertestuale"/>
            <w:rFonts w:ascii="Arial" w:hAnsi="Arial" w:cs="Arial"/>
            <w:lang w:eastAsia="it-IT"/>
          </w:rPr>
          <w:t xml:space="preserve">di </w:t>
        </w:r>
        <w:r w:rsidR="00AC1E79" w:rsidRPr="00914E13">
          <w:rPr>
            <w:rStyle w:val="Collegamentoipertestuale"/>
            <w:rFonts w:ascii="Arial" w:hAnsi="Arial" w:cs="Arial"/>
            <w:b/>
            <w:lang w:eastAsia="it-IT"/>
          </w:rPr>
          <w:t xml:space="preserve">Green </w:t>
        </w:r>
        <w:r w:rsidR="00AC1E79" w:rsidRPr="00914E13">
          <w:rPr>
            <w:rStyle w:val="Collegamentoipertestuale"/>
            <w:rFonts w:ascii="Arial" w:hAnsi="Arial" w:cs="Arial"/>
            <w:b/>
            <w:lang w:eastAsia="it-IT"/>
          </w:rPr>
          <w:t>E</w:t>
        </w:r>
        <w:r w:rsidR="00AC1E79" w:rsidRPr="00914E13">
          <w:rPr>
            <w:rStyle w:val="Collegamentoipertestuale"/>
            <w:rFonts w:ascii="Arial" w:hAnsi="Arial" w:cs="Arial"/>
            <w:b/>
            <w:lang w:eastAsia="it-IT"/>
          </w:rPr>
          <w:t>nergy Storage</w:t>
        </w:r>
      </w:hyperlink>
      <w:r w:rsidR="00AC1E79">
        <w:rPr>
          <w:rFonts w:ascii="Arial" w:hAnsi="Arial" w:cs="Arial"/>
          <w:color w:val="000000" w:themeColor="text1"/>
          <w:lang w:eastAsia="it-IT"/>
        </w:rPr>
        <w:t xml:space="preserve"> </w:t>
      </w:r>
      <w:r w:rsidRPr="00EC6FB5">
        <w:rPr>
          <w:rFonts w:ascii="Arial" w:hAnsi="Arial" w:cs="Arial"/>
          <w:color w:val="000000" w:themeColor="text1"/>
          <w:lang w:eastAsia="it-IT"/>
        </w:rPr>
        <w:t>arriva a meno d</w:t>
      </w:r>
      <w:r w:rsidR="00AC1E79">
        <w:rPr>
          <w:rFonts w:ascii="Arial" w:hAnsi="Arial" w:cs="Arial"/>
          <w:color w:val="000000" w:themeColor="text1"/>
          <w:lang w:eastAsia="it-IT"/>
        </w:rPr>
        <w:t>i</w:t>
      </w:r>
      <w:r w:rsidR="00BC0B9C">
        <w:rPr>
          <w:rFonts w:ascii="Arial" w:hAnsi="Arial" w:cs="Arial"/>
          <w:color w:val="000000" w:themeColor="text1"/>
          <w:lang w:eastAsia="it-IT"/>
        </w:rPr>
        <w:t xml:space="preserve"> due anni di distanza da quella</w:t>
      </w:r>
      <w:r w:rsidR="005015A5">
        <w:rPr>
          <w:rFonts w:ascii="Arial" w:hAnsi="Arial" w:cs="Arial"/>
          <w:color w:val="000000" w:themeColor="text1"/>
          <w:lang w:eastAsia="it-IT"/>
        </w:rPr>
        <w:t xml:space="preserve"> </w:t>
      </w:r>
      <w:r w:rsidRPr="00EC6FB5">
        <w:rPr>
          <w:rFonts w:ascii="Arial" w:hAnsi="Arial" w:cs="Arial"/>
          <w:color w:val="000000" w:themeColor="text1"/>
          <w:lang w:eastAsia="it-IT"/>
        </w:rPr>
        <w:t>che ha permesso a</w:t>
      </w:r>
      <w:r w:rsidR="00AC1E79">
        <w:rPr>
          <w:rFonts w:ascii="Arial" w:hAnsi="Arial" w:cs="Arial"/>
          <w:color w:val="000000" w:themeColor="text1"/>
          <w:lang w:eastAsia="it-IT"/>
        </w:rPr>
        <w:t>lla startup dell’efficienza energetica di toccare</w:t>
      </w:r>
      <w:r w:rsidR="002012EC">
        <w:rPr>
          <w:rFonts w:ascii="Arial" w:hAnsi="Arial" w:cs="Arial"/>
          <w:color w:val="000000" w:themeColor="text1"/>
          <w:lang w:eastAsia="it-IT"/>
        </w:rPr>
        <w:t xml:space="preserve"> in chiusura</w:t>
      </w:r>
      <w:r w:rsidR="00AC1E79">
        <w:rPr>
          <w:rFonts w:ascii="Arial" w:hAnsi="Arial" w:cs="Arial"/>
          <w:color w:val="000000" w:themeColor="text1"/>
          <w:lang w:eastAsia="it-IT"/>
        </w:rPr>
        <w:t xml:space="preserve"> la quota di</w:t>
      </w:r>
      <w:r w:rsidRPr="00EC6FB5">
        <w:rPr>
          <w:rFonts w:ascii="Arial" w:hAnsi="Arial" w:cs="Arial"/>
          <w:color w:val="000000" w:themeColor="text1"/>
          <w:lang w:eastAsia="it-IT"/>
        </w:rPr>
        <w:t xml:space="preserve"> </w:t>
      </w:r>
      <w:r w:rsidRPr="00471E10">
        <w:rPr>
          <w:rFonts w:ascii="Arial" w:hAnsi="Arial" w:cs="Arial"/>
          <w:b/>
          <w:color w:val="000000" w:themeColor="text1"/>
          <w:lang w:eastAsia="it-IT"/>
        </w:rPr>
        <w:t>oltre un milione di euro</w:t>
      </w:r>
      <w:r w:rsidRPr="00EC6FB5">
        <w:rPr>
          <w:rFonts w:ascii="Arial" w:hAnsi="Arial" w:cs="Arial"/>
          <w:color w:val="000000" w:themeColor="text1"/>
          <w:lang w:eastAsia="it-IT"/>
        </w:rPr>
        <w:t xml:space="preserve">, </w:t>
      </w:r>
      <w:r w:rsidR="00AC1E79">
        <w:rPr>
          <w:rFonts w:ascii="Arial" w:hAnsi="Arial" w:cs="Arial"/>
          <w:color w:val="000000" w:themeColor="text1"/>
          <w:lang w:eastAsia="it-IT"/>
        </w:rPr>
        <w:t xml:space="preserve">a lungo </w:t>
      </w:r>
      <w:r w:rsidRPr="00EC6FB5">
        <w:rPr>
          <w:rFonts w:ascii="Arial" w:hAnsi="Arial" w:cs="Arial"/>
          <w:color w:val="000000" w:themeColor="text1"/>
          <w:lang w:eastAsia="it-IT"/>
        </w:rPr>
        <w:t>record italiano</w:t>
      </w:r>
      <w:r w:rsidR="00893E82">
        <w:rPr>
          <w:rFonts w:ascii="Arial" w:hAnsi="Arial" w:cs="Arial"/>
          <w:color w:val="000000" w:themeColor="text1"/>
          <w:lang w:eastAsia="it-IT"/>
        </w:rPr>
        <w:t xml:space="preserve"> di adesioni sulla piattaforma. </w:t>
      </w:r>
    </w:p>
    <w:p w14:paraId="7C4FDBC1" w14:textId="77777777" w:rsidR="00AC1E79" w:rsidRDefault="00AC1E79" w:rsidP="00D74415">
      <w:pPr>
        <w:jc w:val="both"/>
        <w:rPr>
          <w:rFonts w:ascii="Arial" w:hAnsi="Arial" w:cs="Arial"/>
          <w:color w:val="000000" w:themeColor="text1"/>
          <w:lang w:eastAsia="it-IT"/>
        </w:rPr>
      </w:pPr>
    </w:p>
    <w:p w14:paraId="007A8A6D" w14:textId="4F8F6CDA" w:rsidR="00040528" w:rsidRDefault="00040528" w:rsidP="00040528">
      <w:pPr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</w:pPr>
      <w:r w:rsidRPr="00040528"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  <w:t>“Dopo la prima campagna di crowdfunding, Green Energy Storage è diventata a tutti gli effetti una public company”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spiega </w:t>
      </w:r>
      <w:r w:rsidRPr="00040528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>Salvatore Pinto, Presidente GES</w:t>
      </w:r>
      <w:r w:rsidR="00550C49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- </w:t>
      </w:r>
      <w:r w:rsidRPr="00040528"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  <w:t xml:space="preserve">“Accanto ai tanti investitori crowd si sono uniti anche </w:t>
      </w:r>
      <w:r w:rsidRPr="00040528">
        <w:rPr>
          <w:rFonts w:ascii="Arial" w:eastAsia="Times New Roman" w:hAnsi="Arial" w:cs="Arial"/>
          <w:b/>
          <w:i/>
          <w:color w:val="222222"/>
          <w:shd w:val="clear" w:color="auto" w:fill="FFFFFF"/>
          <w:lang w:eastAsia="it-IT"/>
        </w:rPr>
        <w:t>importanti investitori professionali</w:t>
      </w:r>
      <w:r w:rsidRPr="00040528"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  <w:t xml:space="preserve"> e questa seconda campagna sta vedendo realizzarsi nuovamente questo </w:t>
      </w:r>
      <w:r w:rsidRPr="00040528">
        <w:rPr>
          <w:rFonts w:ascii="Arial" w:eastAsia="Times New Roman" w:hAnsi="Arial" w:cs="Arial"/>
          <w:b/>
          <w:i/>
          <w:color w:val="222222"/>
          <w:shd w:val="clear" w:color="auto" w:fill="FFFFFF"/>
          <w:lang w:eastAsia="it-IT"/>
        </w:rPr>
        <w:t>buon mix di piccoli e grandi investitori</w:t>
      </w:r>
      <w:r w:rsidRPr="00040528"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  <w:t xml:space="preserve">. I fondi raccolti serviranno ad avviare la </w:t>
      </w:r>
      <w:r w:rsidRPr="00040528">
        <w:rPr>
          <w:rFonts w:ascii="Arial" w:eastAsia="Times New Roman" w:hAnsi="Arial" w:cs="Arial"/>
          <w:b/>
          <w:i/>
          <w:color w:val="222222"/>
          <w:shd w:val="clear" w:color="auto" w:fill="FFFFFF"/>
          <w:lang w:eastAsia="it-IT"/>
        </w:rPr>
        <w:t>prima grande serie commerciale e a continuare le assunzioni di talenti</w:t>
      </w:r>
      <w:r w:rsidRPr="00040528"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  <w:t xml:space="preserve"> altamente specializzati. La società si rafforza per vincere la sfida globale dell'energia attraverso delle batterie a flusso a basso impatto ambientale."</w:t>
      </w:r>
    </w:p>
    <w:p w14:paraId="4F3C7014" w14:textId="77777777" w:rsidR="005015A5" w:rsidRDefault="005015A5" w:rsidP="00040528">
      <w:pPr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</w:pPr>
    </w:p>
    <w:p w14:paraId="44ACF3E5" w14:textId="38C94213" w:rsidR="00893E82" w:rsidRDefault="00893E82" w:rsidP="00893E82">
      <w:pPr>
        <w:jc w:val="both"/>
        <w:rPr>
          <w:rFonts w:ascii="Arial" w:hAnsi="Arial" w:cs="Arial"/>
          <w:color w:val="000000" w:themeColor="text1"/>
          <w:lang w:eastAsia="it-IT"/>
        </w:rPr>
      </w:pPr>
      <w:r>
        <w:rPr>
          <w:rFonts w:ascii="Arial" w:hAnsi="Arial" w:cs="Arial"/>
          <w:color w:val="000000" w:themeColor="text1"/>
          <w:lang w:eastAsia="it-IT"/>
        </w:rPr>
        <w:t xml:space="preserve">Anche in questo caso, la </w:t>
      </w:r>
      <w:r w:rsidRPr="00893E82">
        <w:rPr>
          <w:rFonts w:ascii="Arial" w:hAnsi="Arial" w:cs="Arial"/>
          <w:b/>
          <w:color w:val="000000" w:themeColor="text1"/>
          <w:lang w:eastAsia="it-IT"/>
        </w:rPr>
        <w:t>semplicità del processo di investimento</w:t>
      </w:r>
      <w:r>
        <w:rPr>
          <w:rFonts w:ascii="Arial" w:hAnsi="Arial" w:cs="Arial"/>
          <w:color w:val="000000" w:themeColor="text1"/>
          <w:lang w:eastAsia="it-IT"/>
        </w:rPr>
        <w:t xml:space="preserve">- online e vigilato dalla Consob- e la </w:t>
      </w:r>
      <w:r w:rsidRPr="00893E82">
        <w:rPr>
          <w:rFonts w:ascii="Arial" w:hAnsi="Arial" w:cs="Arial"/>
          <w:b/>
          <w:color w:val="000000" w:themeColor="text1"/>
          <w:lang w:eastAsia="it-IT"/>
        </w:rPr>
        <w:t>quota minima</w:t>
      </w:r>
      <w:r>
        <w:rPr>
          <w:rFonts w:ascii="Arial" w:hAnsi="Arial" w:cs="Arial"/>
          <w:color w:val="000000" w:themeColor="text1"/>
          <w:lang w:eastAsia="it-IT"/>
        </w:rPr>
        <w:t xml:space="preserve"> richiesta rendono alla portata di tutti l’opportunità di investire in Green Energy Storage. </w:t>
      </w:r>
    </w:p>
    <w:p w14:paraId="646E06F2" w14:textId="77777777" w:rsidR="00893E82" w:rsidRDefault="00893E82" w:rsidP="00893E82">
      <w:pPr>
        <w:jc w:val="both"/>
        <w:rPr>
          <w:rFonts w:ascii="Arial" w:hAnsi="Arial" w:cs="Arial"/>
          <w:color w:val="000000" w:themeColor="text1"/>
          <w:lang w:eastAsia="it-IT"/>
        </w:rPr>
      </w:pPr>
    </w:p>
    <w:p w14:paraId="1C2DC4EC" w14:textId="3A157674" w:rsidR="005015A5" w:rsidRDefault="00893E82" w:rsidP="00893E82">
      <w:pPr>
        <w:jc w:val="both"/>
        <w:rPr>
          <w:rFonts w:ascii="Arial" w:hAnsi="Arial" w:cs="Arial"/>
          <w:color w:val="000000" w:themeColor="text1"/>
          <w:lang w:eastAsia="it-IT"/>
        </w:rPr>
      </w:pPr>
      <w:r>
        <w:rPr>
          <w:rFonts w:ascii="Arial" w:hAnsi="Arial" w:cs="Arial"/>
          <w:color w:val="000000" w:themeColor="text1"/>
          <w:lang w:eastAsia="it-IT"/>
        </w:rPr>
        <w:t>T</w:t>
      </w:r>
      <w:r w:rsidR="005015A5">
        <w:rPr>
          <w:rFonts w:ascii="Arial" w:hAnsi="Arial" w:cs="Arial"/>
          <w:color w:val="000000" w:themeColor="text1"/>
          <w:lang w:eastAsia="it-IT"/>
        </w:rPr>
        <w:t xml:space="preserve">ra i primi sottoscrittori anche </w:t>
      </w:r>
      <w:r w:rsidR="005015A5" w:rsidRPr="002012EC">
        <w:rPr>
          <w:rFonts w:ascii="Arial" w:hAnsi="Arial" w:cs="Arial"/>
          <w:b/>
          <w:color w:val="000000" w:themeColor="text1"/>
          <w:lang w:eastAsia="it-IT"/>
        </w:rPr>
        <w:t>Manica</w:t>
      </w:r>
      <w:r w:rsidR="005015A5">
        <w:rPr>
          <w:rFonts w:ascii="Arial" w:hAnsi="Arial" w:cs="Arial"/>
          <w:b/>
          <w:color w:val="000000" w:themeColor="text1"/>
          <w:lang w:eastAsia="it-IT"/>
        </w:rPr>
        <w:t xml:space="preserve"> Spa, </w:t>
      </w:r>
      <w:r w:rsidR="005015A5">
        <w:rPr>
          <w:rFonts w:ascii="Arial" w:hAnsi="Arial" w:cs="Arial"/>
          <w:color w:val="000000" w:themeColor="text1"/>
          <w:lang w:eastAsia="it-IT"/>
        </w:rPr>
        <w:t xml:space="preserve">grande azienda trentina leader nel settore agrochimico e già partner di GES:  </w:t>
      </w:r>
    </w:p>
    <w:p w14:paraId="47E9E9CB" w14:textId="77777777" w:rsidR="005015A5" w:rsidRDefault="005015A5" w:rsidP="005015A5">
      <w:pPr>
        <w:rPr>
          <w:rFonts w:ascii="Arial" w:hAnsi="Arial" w:cs="Arial"/>
          <w:color w:val="000000" w:themeColor="text1"/>
          <w:lang w:eastAsia="it-IT"/>
        </w:rPr>
      </w:pPr>
    </w:p>
    <w:p w14:paraId="5B9EF2C8" w14:textId="5D0CD7C8" w:rsidR="005015A5" w:rsidRPr="005015A5" w:rsidRDefault="005015A5" w:rsidP="005015A5">
      <w:pPr>
        <w:rPr>
          <w:rFonts w:ascii="Arial" w:hAnsi="Arial" w:cs="Arial"/>
          <w:i/>
          <w:color w:val="000000" w:themeColor="text1"/>
          <w:lang w:eastAsia="it-IT"/>
        </w:rPr>
      </w:pP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"</w:t>
      </w:r>
      <w:r w:rsidRPr="005015A5">
        <w:rPr>
          <w:rFonts w:ascii="Arial" w:eastAsia="Times New Roman" w:hAnsi="Arial" w:cs="Arial"/>
          <w:b/>
          <w:i/>
          <w:color w:val="454545"/>
          <w:shd w:val="clear" w:color="auto" w:fill="FFFFFF"/>
          <w:lang w:eastAsia="it-IT"/>
        </w:rPr>
        <w:t>Manica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 è una azienda chimica con 70 anni di storia, ma </w:t>
      </w:r>
      <w:r w:rsidRPr="005015A5">
        <w:rPr>
          <w:rFonts w:ascii="Arial" w:eastAsia="Times New Roman" w:hAnsi="Arial" w:cs="Arial"/>
          <w:b/>
          <w:i/>
          <w:color w:val="454545"/>
          <w:shd w:val="clear" w:color="auto" w:fill="FFFFFF"/>
          <w:lang w:eastAsia="it-IT"/>
        </w:rPr>
        <w:t>fortemente vocata all'innovazione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 </w:t>
      </w:r>
      <w:r w:rsidRPr="005015A5">
        <w:rPr>
          <w:rFonts w:ascii="Arial" w:eastAsia="Times New Roman" w:hAnsi="Arial" w:cs="Arial"/>
          <w:b/>
          <w:i/>
          <w:color w:val="454545"/>
          <w:shd w:val="clear" w:color="auto" w:fill="FFFFFF"/>
          <w:lang w:eastAsia="it-IT"/>
        </w:rPr>
        <w:t>e alla tecnologia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: per questo abbiamo deciso di unirci a </w:t>
      </w:r>
      <w:r w:rsidRPr="005015A5">
        <w:rPr>
          <w:rFonts w:ascii="Arial" w:eastAsia="Times New Roman" w:hAnsi="Arial" w:cs="Arial"/>
          <w:b/>
          <w:i/>
          <w:color w:val="454545"/>
          <w:shd w:val="clear" w:color="auto" w:fill="FFFFFF"/>
          <w:lang w:eastAsia="it-IT"/>
        </w:rPr>
        <w:t>Green Energy Storage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, una realtà che sta sviluppando una tecnologia unica nel settore dell'energia e che è riuscita a raggiungere importanti risultati in brevissimo tempo”</w:t>
      </w:r>
      <w:r>
        <w:rPr>
          <w:rFonts w:ascii="Arial" w:eastAsia="Times New Roman" w:hAnsi="Arial" w:cs="Arial"/>
          <w:color w:val="454545"/>
          <w:shd w:val="clear" w:color="auto" w:fill="FFFFFF"/>
          <w:lang w:eastAsia="it-IT"/>
        </w:rPr>
        <w:t xml:space="preserve"> spiega </w:t>
      </w:r>
      <w:r w:rsidRPr="005015A5">
        <w:rPr>
          <w:rFonts w:ascii="Arial" w:eastAsia="Times New Roman" w:hAnsi="Arial" w:cs="Arial"/>
          <w:b/>
          <w:color w:val="454545"/>
          <w:shd w:val="clear" w:color="auto" w:fill="FFFFFF"/>
          <w:lang w:eastAsia="it-IT"/>
        </w:rPr>
        <w:t>Michele Manica, R&amp;D Manica Spa-</w:t>
      </w:r>
      <w:r>
        <w:rPr>
          <w:rFonts w:ascii="Arial" w:eastAsia="Times New Roman" w:hAnsi="Arial" w:cs="Arial"/>
          <w:color w:val="454545"/>
          <w:shd w:val="clear" w:color="auto" w:fill="FFFFFF"/>
          <w:lang w:eastAsia="it-IT"/>
        </w:rPr>
        <w:t xml:space="preserve"> 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“A seguito di una partnership già avviata abbiamo deciso di investire </w:t>
      </w:r>
      <w:r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una cifra considerevole 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nella camp</w:t>
      </w:r>
      <w:r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agna di crowdfunding di GES su </w:t>
      </w:r>
      <w:proofErr w:type="spellStart"/>
      <w:r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M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amacrowd</w:t>
      </w:r>
      <w:proofErr w:type="spellEnd"/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, per unirci ancora di più in questa importante sfida: </w:t>
      </w:r>
      <w:r w:rsidRPr="005015A5">
        <w:rPr>
          <w:rFonts w:ascii="Arial" w:eastAsia="Times New Roman" w:hAnsi="Arial" w:cs="Arial"/>
          <w:b/>
          <w:i/>
          <w:color w:val="454545"/>
          <w:shd w:val="clear" w:color="auto" w:fill="FFFFFF"/>
          <w:lang w:eastAsia="it-IT"/>
        </w:rPr>
        <w:t>mitigare o ridurre del tutto le emissioni di CO2 mediante lo sviluppo dello storage energetico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. Questa volontà è una priorità mondiale, assolutamente condivisa e sentita in tutti i paesi del mondo, al fine di contenere il drammatico riscaldamento climatico. Questa </w:t>
      </w:r>
      <w:r w:rsidRPr="005015A5">
        <w:rPr>
          <w:rFonts w:ascii="Arial" w:eastAsia="Times New Roman" w:hAnsi="Arial" w:cs="Arial"/>
          <w:b/>
          <w:i/>
          <w:color w:val="454545"/>
          <w:shd w:val="clear" w:color="auto" w:fill="FFFFFF"/>
          <w:lang w:eastAsia="it-IT"/>
        </w:rPr>
        <w:t>necessità di affrontare il problema è un dovere morale per le generazioni future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, una sfida per salvare il </w:t>
      </w:r>
      <w:r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nostro Pianeta e sicuramente un’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opportunità di creare “valore” in modo sostenibile. Con l’impressionante tecnologia sviluppata da GE</w:t>
      </w:r>
      <w:r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S, 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siamo sicuri di avere le chance giuste in termini di </w:t>
      </w:r>
      <w:r w:rsidRPr="005015A5">
        <w:rPr>
          <w:rFonts w:ascii="Arial" w:eastAsia="Times New Roman" w:hAnsi="Arial" w:cs="Arial"/>
          <w:b/>
          <w:i/>
          <w:color w:val="454545"/>
          <w:shd w:val="clear" w:color="auto" w:fill="FFFFFF"/>
          <w:lang w:eastAsia="it-IT"/>
        </w:rPr>
        <w:t>innovazione tecnologica, team straordinario e competenze</w:t>
      </w:r>
      <w:r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. C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on GES possiamo rivoluzionare il mondo delle ri</w:t>
      </w:r>
      <w:r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nnovabili rendendole veramente 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alternative ai combustibili fos</w:t>
      </w:r>
      <w:r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 xml:space="preserve">sili: gas petrolio e carbone. </w:t>
      </w:r>
      <w:r w:rsidRPr="005015A5">
        <w:rPr>
          <w:rFonts w:ascii="Arial" w:eastAsia="Times New Roman" w:hAnsi="Arial" w:cs="Arial"/>
          <w:b/>
          <w:i/>
          <w:color w:val="454545"/>
          <w:shd w:val="clear" w:color="auto" w:fill="FFFFFF"/>
          <w:lang w:eastAsia="it-IT"/>
        </w:rPr>
        <w:t>Insieme con GES vogliamo scrivere una pagina importante della nostra vita di Imprenditori.</w:t>
      </w:r>
      <w:r w:rsidRPr="005015A5">
        <w:rPr>
          <w:rFonts w:ascii="Arial" w:eastAsia="Times New Roman" w:hAnsi="Arial" w:cs="Arial"/>
          <w:i/>
          <w:color w:val="454545"/>
          <w:shd w:val="clear" w:color="auto" w:fill="FFFFFF"/>
          <w:lang w:eastAsia="it-IT"/>
        </w:rPr>
        <w:t>”</w:t>
      </w:r>
    </w:p>
    <w:p w14:paraId="570F6473" w14:textId="77777777" w:rsidR="005015A5" w:rsidRDefault="005015A5" w:rsidP="005015A5">
      <w:pPr>
        <w:rPr>
          <w:rFonts w:ascii="Arial" w:hAnsi="Arial" w:cs="Arial"/>
          <w:color w:val="000000" w:themeColor="text1"/>
          <w:lang w:eastAsia="it-IT"/>
        </w:rPr>
      </w:pPr>
    </w:p>
    <w:p w14:paraId="52062C86" w14:textId="77777777" w:rsidR="00FE1593" w:rsidRPr="00FE1593" w:rsidRDefault="00FE1593" w:rsidP="00D74415">
      <w:pPr>
        <w:jc w:val="both"/>
        <w:rPr>
          <w:rFonts w:ascii="Arial" w:hAnsi="Arial" w:cs="Arial"/>
          <w:color w:val="000000" w:themeColor="text1"/>
          <w:lang w:eastAsia="it-IT"/>
        </w:rPr>
      </w:pPr>
    </w:p>
    <w:p w14:paraId="5DD78425" w14:textId="477CE3F0" w:rsidR="00124D72" w:rsidRPr="00040528" w:rsidRDefault="006379B1" w:rsidP="00040528">
      <w:pPr>
        <w:jc w:val="both"/>
        <w:rPr>
          <w:rFonts w:ascii="Arial" w:hAnsi="Arial" w:cs="Arial"/>
          <w:color w:val="000000" w:themeColor="text1"/>
          <w:lang w:eastAsia="it-IT"/>
        </w:rPr>
      </w:pPr>
      <w:r>
        <w:rPr>
          <w:rFonts w:ascii="Arial" w:hAnsi="Arial" w:cs="Arial"/>
          <w:b/>
          <w:color w:val="000000" w:themeColor="text1"/>
          <w:lang w:eastAsia="it-IT"/>
        </w:rPr>
        <w:t>ENERGIA</w:t>
      </w:r>
      <w:r w:rsidRPr="006379B1">
        <w:rPr>
          <w:rFonts w:ascii="Arial" w:hAnsi="Arial" w:cs="Arial"/>
          <w:b/>
          <w:color w:val="000000" w:themeColor="text1"/>
          <w:lang w:eastAsia="it-IT"/>
        </w:rPr>
        <w:t xml:space="preserve"> PULITA PER CITTADINI E IMPRESE-</w:t>
      </w:r>
      <w:r>
        <w:rPr>
          <w:rFonts w:ascii="Arial" w:hAnsi="Arial" w:cs="Arial"/>
          <w:color w:val="000000" w:themeColor="text1"/>
          <w:lang w:eastAsia="it-IT"/>
        </w:rPr>
        <w:t xml:space="preserve"> </w:t>
      </w:r>
      <w:r w:rsidR="00124D72" w:rsidRPr="00EC6FB5">
        <w:rPr>
          <w:rFonts w:ascii="Arial" w:hAnsi="Arial" w:cs="Arial"/>
          <w:color w:val="000000" w:themeColor="text1"/>
          <w:lang w:eastAsia="it-IT"/>
        </w:rPr>
        <w:t>Obiettivo di questa nuova campagna</w:t>
      </w:r>
      <w:r w:rsidR="00FE1593">
        <w:rPr>
          <w:rFonts w:ascii="Arial" w:hAnsi="Arial" w:cs="Arial"/>
          <w:color w:val="000000" w:themeColor="text1"/>
          <w:lang w:eastAsia="it-IT"/>
        </w:rPr>
        <w:t>- che resterà ape</w:t>
      </w:r>
      <w:r w:rsidR="005015A5">
        <w:rPr>
          <w:rFonts w:ascii="Arial" w:hAnsi="Arial" w:cs="Arial"/>
          <w:color w:val="000000" w:themeColor="text1"/>
          <w:lang w:eastAsia="it-IT"/>
        </w:rPr>
        <w:t xml:space="preserve">rta fino all’14 febbraio 2019- </w:t>
      </w:r>
      <w:r w:rsidR="00124D72" w:rsidRPr="00EC6FB5">
        <w:rPr>
          <w:rFonts w:ascii="Arial" w:hAnsi="Arial" w:cs="Arial"/>
          <w:color w:val="000000" w:themeColor="text1"/>
          <w:lang w:eastAsia="it-IT"/>
        </w:rPr>
        <w:t xml:space="preserve">è </w:t>
      </w:r>
      <w:r w:rsidR="00040528">
        <w:rPr>
          <w:rFonts w:ascii="Arial" w:hAnsi="Arial" w:cs="Arial"/>
          <w:color w:val="000000" w:themeColor="text1"/>
          <w:lang w:eastAsia="it-IT"/>
        </w:rPr>
        <w:t xml:space="preserve">quindi </w:t>
      </w:r>
      <w:r w:rsidR="00124D72" w:rsidRPr="00EC6FB5">
        <w:rPr>
          <w:rFonts w:ascii="Arial" w:hAnsi="Arial" w:cs="Arial"/>
          <w:color w:val="000000" w:themeColor="text1"/>
          <w:lang w:eastAsia="it-IT"/>
        </w:rPr>
        <w:t xml:space="preserve">la raccolta </w:t>
      </w:r>
      <w:r w:rsidR="00B3013F" w:rsidRPr="00EC6FB5">
        <w:rPr>
          <w:rFonts w:ascii="Arial" w:hAnsi="Arial" w:cs="Arial"/>
          <w:color w:val="000000" w:themeColor="text1"/>
          <w:lang w:eastAsia="it-IT"/>
        </w:rPr>
        <w:t xml:space="preserve">di fondi per </w:t>
      </w:r>
      <w:r w:rsidR="00471E10" w:rsidRPr="005E0265">
        <w:rPr>
          <w:rFonts w:ascii="Arial" w:hAnsi="Arial" w:cs="Arial"/>
          <w:b/>
          <w:color w:val="000000" w:themeColor="text1"/>
          <w:lang w:eastAsia="it-IT"/>
        </w:rPr>
        <w:t>potenziare la produzione dei propri sistemi di accumulo di energie rinnovabili</w:t>
      </w:r>
      <w:r w:rsidR="00FB7116">
        <w:rPr>
          <w:rFonts w:ascii="Arial" w:hAnsi="Arial" w:cs="Arial"/>
          <w:color w:val="000000" w:themeColor="text1"/>
          <w:lang w:eastAsia="it-IT"/>
        </w:rPr>
        <w:t xml:space="preserve">: batterie a flusso </w:t>
      </w:r>
      <w:r w:rsidR="00654356">
        <w:rPr>
          <w:rFonts w:ascii="Arial" w:hAnsi="Arial" w:cs="Arial"/>
          <w:color w:val="000000" w:themeColor="text1"/>
          <w:lang w:eastAsia="it-IT"/>
        </w:rPr>
        <w:t xml:space="preserve">che- grazie alla innovativa tecnologia GES- permettono di accumulare un’elevata capacità di </w:t>
      </w:r>
      <w:r w:rsidR="00654356" w:rsidRPr="00654356">
        <w:rPr>
          <w:rFonts w:ascii="Arial" w:hAnsi="Arial" w:cs="Arial"/>
          <w:b/>
          <w:color w:val="000000" w:themeColor="text1"/>
          <w:lang w:eastAsia="it-IT"/>
        </w:rPr>
        <w:t>energia elettrica pulita</w:t>
      </w:r>
      <w:r w:rsidR="00654356">
        <w:rPr>
          <w:rFonts w:ascii="Arial" w:hAnsi="Arial" w:cs="Arial"/>
          <w:color w:val="000000" w:themeColor="text1"/>
          <w:lang w:eastAsia="it-IT"/>
        </w:rPr>
        <w:t xml:space="preserve">, sfruttando la naturale energia del sole e del vento. Pensata per l’efficienza e il </w:t>
      </w:r>
      <w:r w:rsidR="00654356" w:rsidRPr="006379B1">
        <w:rPr>
          <w:rFonts w:ascii="Arial" w:hAnsi="Arial" w:cs="Arial"/>
          <w:b/>
          <w:color w:val="000000" w:themeColor="text1"/>
          <w:lang w:eastAsia="it-IT"/>
        </w:rPr>
        <w:t>ri</w:t>
      </w:r>
      <w:r w:rsidR="00040528">
        <w:rPr>
          <w:rFonts w:ascii="Arial" w:hAnsi="Arial" w:cs="Arial"/>
          <w:b/>
          <w:color w:val="000000" w:themeColor="text1"/>
          <w:lang w:eastAsia="it-IT"/>
        </w:rPr>
        <w:t xml:space="preserve">sparmio energetico di </w:t>
      </w:r>
      <w:r w:rsidR="00040528" w:rsidRPr="00040528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>grandi edifici, comunità rurali, impianti di rinnovabili e rete elettrica</w:t>
      </w:r>
      <w:r w:rsidR="00040528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Arial" w:hAnsi="Arial" w:cs="Arial"/>
          <w:color w:val="000000" w:themeColor="text1"/>
          <w:lang w:eastAsia="it-IT"/>
        </w:rPr>
        <w:t xml:space="preserve">la batteria organica a flusso risponde alle nuove esigenze dei consumatori e del mercato, dimostrando </w:t>
      </w:r>
      <w:r w:rsidRPr="006379B1">
        <w:rPr>
          <w:rFonts w:ascii="Arial" w:hAnsi="Arial" w:cs="Arial"/>
          <w:b/>
          <w:color w:val="000000" w:themeColor="text1"/>
          <w:lang w:eastAsia="it-IT"/>
        </w:rPr>
        <w:t>l’effettiva attuabilità economica e tecnologica</w:t>
      </w:r>
      <w:r>
        <w:rPr>
          <w:rFonts w:ascii="Arial" w:hAnsi="Arial" w:cs="Arial"/>
          <w:color w:val="000000" w:themeColor="text1"/>
          <w:lang w:eastAsia="it-IT"/>
        </w:rPr>
        <w:t xml:space="preserve"> dei sistemi di accumulo di energia basata su AQDS (chinoni reperibili in natura, atossici e facilmente estraibili). </w:t>
      </w:r>
    </w:p>
    <w:p w14:paraId="25AD0D02" w14:textId="13D0A8AB" w:rsidR="00654356" w:rsidRDefault="006379B1" w:rsidP="00471E10">
      <w:pPr>
        <w:spacing w:before="180"/>
        <w:jc w:val="both"/>
        <w:rPr>
          <w:rFonts w:ascii="Arial" w:hAnsi="Arial" w:cs="Arial"/>
          <w:color w:val="000000" w:themeColor="text1"/>
          <w:lang w:eastAsia="it-IT"/>
        </w:rPr>
      </w:pPr>
      <w:r w:rsidRPr="006379B1">
        <w:rPr>
          <w:rFonts w:ascii="Arial" w:hAnsi="Arial" w:cs="Arial"/>
          <w:b/>
          <w:color w:val="000000" w:themeColor="text1"/>
          <w:lang w:eastAsia="it-IT"/>
        </w:rPr>
        <w:t>TEAM&amp;PARTNERSHIP</w:t>
      </w:r>
      <w:r>
        <w:rPr>
          <w:rFonts w:ascii="Arial" w:hAnsi="Arial" w:cs="Arial"/>
          <w:color w:val="000000" w:themeColor="text1"/>
          <w:lang w:eastAsia="it-IT"/>
        </w:rPr>
        <w:t xml:space="preserve">- 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>Per lavorare a questo</w:t>
      </w:r>
      <w:r w:rsidR="00E45FC5" w:rsidRPr="0037419B">
        <w:rPr>
          <w:rFonts w:ascii="Arial" w:hAnsi="Arial" w:cs="Arial"/>
          <w:color w:val="000000" w:themeColor="text1"/>
          <w:lang w:eastAsia="it-IT"/>
        </w:rPr>
        <w:t xml:space="preserve"> progetto, </w:t>
      </w:r>
      <w:r w:rsidR="00E45FC5" w:rsidRPr="00654356">
        <w:rPr>
          <w:rFonts w:ascii="Arial" w:hAnsi="Arial" w:cs="Arial"/>
          <w:b/>
          <w:color w:val="000000" w:themeColor="text1"/>
          <w:lang w:eastAsia="it-IT"/>
        </w:rPr>
        <w:t>Green Energy Storage</w:t>
      </w:r>
      <w:r w:rsidR="00D74415" w:rsidRPr="00654356">
        <w:rPr>
          <w:rFonts w:ascii="Arial" w:hAnsi="Arial" w:cs="Arial"/>
          <w:b/>
          <w:color w:val="000000" w:themeColor="text1"/>
          <w:lang w:eastAsia="it-IT"/>
        </w:rPr>
        <w:t> 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ha messo in campo un </w:t>
      </w:r>
      <w:r w:rsidR="00D74415" w:rsidRPr="00040528">
        <w:rPr>
          <w:rFonts w:ascii="Arial" w:hAnsi="Arial" w:cs="Arial"/>
          <w:b/>
          <w:color w:val="000000" w:themeColor="text1"/>
          <w:lang w:eastAsia="it-IT"/>
        </w:rPr>
        <w:t>team composto dalle migliori eccellenze italiane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 e </w:t>
      </w:r>
      <w:r w:rsidR="00E45FC5" w:rsidRPr="0037419B">
        <w:rPr>
          <w:rFonts w:ascii="Arial" w:hAnsi="Arial" w:cs="Arial"/>
          <w:color w:val="000000" w:themeColor="text1"/>
          <w:lang w:eastAsia="it-IT"/>
        </w:rPr>
        <w:t>siglato partnership nazionali e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 internazionali di primaria importanza, che consentiranno tanto di potenziare la ricerca e sviluppo quanto di aggredire con ancora più forza il mercato. In particolar</w:t>
      </w:r>
      <w:r w:rsidR="00654356">
        <w:rPr>
          <w:rFonts w:ascii="Arial" w:hAnsi="Arial" w:cs="Arial"/>
          <w:color w:val="000000" w:themeColor="text1"/>
          <w:lang w:eastAsia="it-IT"/>
        </w:rPr>
        <w:t xml:space="preserve">e, 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alle partnership con </w:t>
      </w:r>
      <w:r w:rsidR="00D74415" w:rsidRPr="0037419B">
        <w:rPr>
          <w:rFonts w:ascii="Arial" w:hAnsi="Arial" w:cs="Arial"/>
          <w:b/>
          <w:bCs/>
          <w:color w:val="000000" w:themeColor="text1"/>
          <w:lang w:eastAsia="it-IT"/>
        </w:rPr>
        <w:t>Harvard</w:t>
      </w:r>
      <w:r w:rsidR="00654356">
        <w:rPr>
          <w:rFonts w:ascii="Arial" w:hAnsi="Arial" w:cs="Arial"/>
          <w:b/>
          <w:bCs/>
          <w:color w:val="000000" w:themeColor="text1"/>
          <w:lang w:eastAsia="it-IT"/>
        </w:rPr>
        <w:t xml:space="preserve"> </w:t>
      </w:r>
      <w:proofErr w:type="spellStart"/>
      <w:r w:rsidR="00654356">
        <w:rPr>
          <w:rFonts w:ascii="Arial" w:hAnsi="Arial" w:cs="Arial"/>
          <w:b/>
          <w:bCs/>
          <w:color w:val="000000" w:themeColor="text1"/>
          <w:lang w:eastAsia="it-IT"/>
        </w:rPr>
        <w:t>University</w:t>
      </w:r>
      <w:proofErr w:type="spellEnd"/>
      <w:r w:rsidR="00124D72" w:rsidRPr="0037419B">
        <w:rPr>
          <w:rFonts w:ascii="Arial" w:hAnsi="Arial" w:cs="Arial"/>
          <w:color w:val="000000" w:themeColor="text1"/>
          <w:lang w:eastAsia="it-IT"/>
        </w:rPr>
        <w:t xml:space="preserve"> e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 </w:t>
      </w:r>
      <w:r w:rsidR="00D74415" w:rsidRPr="0037419B">
        <w:rPr>
          <w:rFonts w:ascii="Arial" w:hAnsi="Arial" w:cs="Arial"/>
          <w:b/>
          <w:bCs/>
          <w:color w:val="000000" w:themeColor="text1"/>
          <w:lang w:eastAsia="it-IT"/>
        </w:rPr>
        <w:t>Fondazione Bruno Kessler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 e agli ac</w:t>
      </w:r>
      <w:bookmarkStart w:id="0" w:name="_GoBack"/>
      <w:bookmarkEnd w:id="0"/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cordi con </w:t>
      </w:r>
      <w:proofErr w:type="spellStart"/>
      <w:r w:rsidR="00D74415" w:rsidRPr="0037419B">
        <w:rPr>
          <w:rFonts w:ascii="Arial" w:hAnsi="Arial" w:cs="Arial"/>
          <w:b/>
          <w:bCs/>
          <w:color w:val="000000" w:themeColor="text1"/>
          <w:lang w:eastAsia="it-IT"/>
        </w:rPr>
        <w:t>Sorgenia</w:t>
      </w:r>
      <w:proofErr w:type="spellEnd"/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 e </w:t>
      </w:r>
      <w:r w:rsidR="00D74415" w:rsidRPr="0037419B">
        <w:rPr>
          <w:rFonts w:ascii="Arial" w:hAnsi="Arial" w:cs="Arial"/>
          <w:b/>
          <w:bCs/>
          <w:color w:val="000000" w:themeColor="text1"/>
          <w:lang w:eastAsia="it-IT"/>
        </w:rPr>
        <w:t>Romande Energie</w:t>
      </w:r>
      <w:r w:rsidR="00654356">
        <w:rPr>
          <w:rFonts w:ascii="Arial" w:hAnsi="Arial" w:cs="Arial"/>
          <w:color w:val="000000" w:themeColor="text1"/>
          <w:lang w:eastAsia="it-IT"/>
        </w:rPr>
        <w:t xml:space="preserve">, si sono aggiunte: </w:t>
      </w:r>
    </w:p>
    <w:p w14:paraId="78A90DE0" w14:textId="77777777" w:rsidR="00654356" w:rsidRDefault="00654356" w:rsidP="00471E10">
      <w:pPr>
        <w:spacing w:before="180"/>
        <w:jc w:val="both"/>
        <w:rPr>
          <w:rFonts w:ascii="Arial" w:hAnsi="Arial" w:cs="Arial"/>
          <w:color w:val="000000" w:themeColor="text1"/>
          <w:lang w:eastAsia="it-IT"/>
        </w:rPr>
      </w:pPr>
    </w:p>
    <w:p w14:paraId="43ED7BBF" w14:textId="5DFE26DD" w:rsidR="00654356" w:rsidRPr="00654356" w:rsidRDefault="00D74415" w:rsidP="00654356">
      <w:pPr>
        <w:pStyle w:val="Paragrafoelenco"/>
        <w:numPr>
          <w:ilvl w:val="0"/>
          <w:numId w:val="1"/>
        </w:numPr>
        <w:spacing w:before="18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654356">
        <w:rPr>
          <w:rFonts w:ascii="Arial" w:hAnsi="Arial" w:cs="Arial"/>
          <w:b/>
          <w:bCs/>
          <w:color w:val="000000" w:themeColor="text1"/>
          <w:lang w:eastAsia="it-IT"/>
        </w:rPr>
        <w:t xml:space="preserve">ICL </w:t>
      </w:r>
      <w:r w:rsidR="00654356" w:rsidRPr="00654356">
        <w:rPr>
          <w:rFonts w:ascii="Arial" w:hAnsi="Arial" w:cs="Arial"/>
          <w:color w:val="000000" w:themeColor="text1"/>
          <w:lang w:eastAsia="it-IT"/>
        </w:rPr>
        <w:t xml:space="preserve">di Tel Aviv, </w:t>
      </w:r>
      <w:r w:rsidRPr="00654356">
        <w:rPr>
          <w:rFonts w:ascii="Arial" w:hAnsi="Arial" w:cs="Arial"/>
          <w:color w:val="000000" w:themeColor="text1"/>
          <w:lang w:eastAsia="it-IT"/>
        </w:rPr>
        <w:t>gruppo agrochimico industriale specializzato nella produzione de</w:t>
      </w:r>
      <w:r w:rsidR="00654356">
        <w:rPr>
          <w:rFonts w:ascii="Arial" w:hAnsi="Arial" w:cs="Arial"/>
          <w:color w:val="000000" w:themeColor="text1"/>
          <w:lang w:eastAsia="it-IT"/>
        </w:rPr>
        <w:t>i prodotti chimici innovativi</w:t>
      </w:r>
    </w:p>
    <w:p w14:paraId="31AB9D04" w14:textId="77777777" w:rsidR="00654356" w:rsidRPr="00654356" w:rsidRDefault="00654356" w:rsidP="00654356">
      <w:pPr>
        <w:pStyle w:val="Paragrafoelenco"/>
        <w:numPr>
          <w:ilvl w:val="0"/>
          <w:numId w:val="1"/>
        </w:numPr>
        <w:spacing w:before="18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Arial" w:hAnsi="Arial" w:cs="Arial"/>
          <w:b/>
          <w:bCs/>
          <w:color w:val="000000" w:themeColor="text1"/>
          <w:lang w:eastAsia="it-IT"/>
        </w:rPr>
        <w:t xml:space="preserve">Il </w:t>
      </w:r>
      <w:r w:rsidR="00D74415" w:rsidRPr="00654356">
        <w:rPr>
          <w:rFonts w:ascii="Arial" w:hAnsi="Arial" w:cs="Arial"/>
          <w:b/>
          <w:bCs/>
          <w:color w:val="000000" w:themeColor="text1"/>
          <w:lang w:eastAsia="it-IT"/>
        </w:rPr>
        <w:t>Centro di ricerca olandese sull’energia DIFFER</w:t>
      </w:r>
      <w:r w:rsidR="00D74415" w:rsidRPr="00654356">
        <w:rPr>
          <w:rFonts w:ascii="Arial" w:hAnsi="Arial" w:cs="Arial"/>
          <w:color w:val="000000" w:themeColor="text1"/>
          <w:lang w:eastAsia="it-IT"/>
        </w:rPr>
        <w:t xml:space="preserve"> (Dutch Institute for </w:t>
      </w:r>
      <w:proofErr w:type="spellStart"/>
      <w:r w:rsidR="00D74415" w:rsidRPr="00654356">
        <w:rPr>
          <w:rFonts w:ascii="Arial" w:hAnsi="Arial" w:cs="Arial"/>
          <w:color w:val="000000" w:themeColor="text1"/>
          <w:lang w:eastAsia="it-IT"/>
        </w:rPr>
        <w:t>fundamental</w:t>
      </w:r>
      <w:proofErr w:type="spellEnd"/>
      <w:r w:rsidR="00D74415" w:rsidRPr="00654356">
        <w:rPr>
          <w:rFonts w:ascii="Arial" w:hAnsi="Arial" w:cs="Arial"/>
          <w:color w:val="000000" w:themeColor="text1"/>
          <w:lang w:eastAsia="it-IT"/>
        </w:rPr>
        <w:t xml:space="preserve"> </w:t>
      </w:r>
      <w:proofErr w:type="spellStart"/>
      <w:r w:rsidR="00D74415" w:rsidRPr="00654356">
        <w:rPr>
          <w:rFonts w:ascii="Arial" w:hAnsi="Arial" w:cs="Arial"/>
          <w:color w:val="000000" w:themeColor="text1"/>
          <w:lang w:eastAsia="it-IT"/>
        </w:rPr>
        <w:t>energy</w:t>
      </w:r>
      <w:proofErr w:type="spellEnd"/>
      <w:r w:rsidR="00D74415" w:rsidRPr="00654356">
        <w:rPr>
          <w:rFonts w:ascii="Arial" w:hAnsi="Arial" w:cs="Arial"/>
          <w:color w:val="000000" w:themeColor="text1"/>
          <w:lang w:eastAsia="it-IT"/>
        </w:rPr>
        <w:t xml:space="preserve"> research)</w:t>
      </w:r>
    </w:p>
    <w:p w14:paraId="18B26E55" w14:textId="14F30A2A" w:rsidR="00654356" w:rsidRPr="00654356" w:rsidRDefault="00D74415" w:rsidP="00654356">
      <w:pPr>
        <w:pStyle w:val="Paragrafoelenco"/>
        <w:numPr>
          <w:ilvl w:val="0"/>
          <w:numId w:val="1"/>
        </w:numPr>
        <w:spacing w:before="18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654356">
        <w:rPr>
          <w:rFonts w:ascii="Arial" w:hAnsi="Arial" w:cs="Arial"/>
          <w:b/>
          <w:bCs/>
          <w:color w:val="000000" w:themeColor="text1"/>
          <w:lang w:eastAsia="it-IT"/>
        </w:rPr>
        <w:t>Manica</w:t>
      </w:r>
      <w:r w:rsidRPr="00654356">
        <w:rPr>
          <w:rFonts w:ascii="Arial" w:hAnsi="Arial" w:cs="Arial"/>
          <w:color w:val="000000" w:themeColor="text1"/>
          <w:lang w:eastAsia="it-IT"/>
        </w:rPr>
        <w:t xml:space="preserve">, azienda trentina leader </w:t>
      </w:r>
      <w:r w:rsidR="00515E8E">
        <w:rPr>
          <w:rFonts w:ascii="Arial" w:hAnsi="Arial" w:cs="Arial"/>
          <w:color w:val="000000" w:themeColor="text1"/>
          <w:lang w:eastAsia="it-IT"/>
        </w:rPr>
        <w:t xml:space="preserve">nel settore agrochimico </w:t>
      </w:r>
    </w:p>
    <w:p w14:paraId="3A6F19F4" w14:textId="63F78C82" w:rsidR="00D74415" w:rsidRPr="00465134" w:rsidRDefault="00D74415" w:rsidP="00654356">
      <w:pPr>
        <w:pStyle w:val="Paragrafoelenco"/>
        <w:numPr>
          <w:ilvl w:val="0"/>
          <w:numId w:val="1"/>
        </w:numPr>
        <w:spacing w:before="18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654356">
        <w:rPr>
          <w:rFonts w:ascii="Arial" w:hAnsi="Arial" w:cs="Arial"/>
          <w:color w:val="000000" w:themeColor="text1"/>
          <w:lang w:eastAsia="it-IT"/>
        </w:rPr>
        <w:t xml:space="preserve">la creazione del consorzio </w:t>
      </w:r>
      <w:proofErr w:type="spellStart"/>
      <w:r w:rsidRPr="00654356">
        <w:rPr>
          <w:rFonts w:ascii="Arial" w:hAnsi="Arial" w:cs="Arial"/>
          <w:b/>
          <w:bCs/>
          <w:color w:val="000000" w:themeColor="text1"/>
          <w:lang w:eastAsia="it-IT"/>
        </w:rPr>
        <w:t>Ne.Mo</w:t>
      </w:r>
      <w:proofErr w:type="spellEnd"/>
      <w:r w:rsidR="00654356">
        <w:rPr>
          <w:rFonts w:ascii="Arial" w:hAnsi="Arial" w:cs="Arial"/>
          <w:color w:val="000000" w:themeColor="text1"/>
          <w:lang w:eastAsia="it-IT"/>
        </w:rPr>
        <w:t xml:space="preserve"> che, </w:t>
      </w:r>
      <w:r w:rsidRPr="00654356">
        <w:rPr>
          <w:rFonts w:ascii="Arial" w:hAnsi="Arial" w:cs="Arial"/>
          <w:color w:val="000000" w:themeColor="text1"/>
          <w:lang w:eastAsia="it-IT"/>
        </w:rPr>
        <w:t xml:space="preserve">insieme con </w:t>
      </w:r>
      <w:proofErr w:type="spellStart"/>
      <w:r w:rsidRPr="00654356">
        <w:rPr>
          <w:rFonts w:ascii="Arial" w:hAnsi="Arial" w:cs="Arial"/>
          <w:b/>
          <w:bCs/>
          <w:color w:val="000000" w:themeColor="text1"/>
          <w:lang w:eastAsia="it-IT"/>
        </w:rPr>
        <w:t>Materials</w:t>
      </w:r>
      <w:proofErr w:type="spellEnd"/>
      <w:r w:rsidRPr="00654356">
        <w:rPr>
          <w:rFonts w:ascii="Arial" w:hAnsi="Arial" w:cs="Arial"/>
          <w:b/>
          <w:bCs/>
          <w:color w:val="000000" w:themeColor="text1"/>
          <w:lang w:eastAsia="it-IT"/>
        </w:rPr>
        <w:t xml:space="preserve"> </w:t>
      </w:r>
      <w:proofErr w:type="spellStart"/>
      <w:r w:rsidRPr="00654356">
        <w:rPr>
          <w:rFonts w:ascii="Arial" w:hAnsi="Arial" w:cs="Arial"/>
          <w:b/>
          <w:bCs/>
          <w:color w:val="000000" w:themeColor="text1"/>
          <w:lang w:eastAsia="it-IT"/>
        </w:rPr>
        <w:t>Mates</w:t>
      </w:r>
      <w:proofErr w:type="spellEnd"/>
      <w:r w:rsidRPr="00654356">
        <w:rPr>
          <w:rFonts w:ascii="Arial" w:hAnsi="Arial" w:cs="Arial"/>
          <w:b/>
          <w:bCs/>
          <w:color w:val="000000" w:themeColor="text1"/>
          <w:lang w:eastAsia="it-IT"/>
        </w:rPr>
        <w:t xml:space="preserve"> Italia</w:t>
      </w:r>
      <w:r w:rsidRPr="00654356">
        <w:rPr>
          <w:rFonts w:ascii="Arial" w:hAnsi="Arial" w:cs="Arial"/>
          <w:color w:val="000000" w:themeColor="text1"/>
          <w:lang w:eastAsia="it-IT"/>
        </w:rPr>
        <w:t xml:space="preserve"> e </w:t>
      </w:r>
      <w:proofErr w:type="spellStart"/>
      <w:r w:rsidRPr="00654356">
        <w:rPr>
          <w:rFonts w:ascii="Arial" w:hAnsi="Arial" w:cs="Arial"/>
          <w:b/>
          <w:bCs/>
          <w:color w:val="000000" w:themeColor="text1"/>
          <w:lang w:eastAsia="it-IT"/>
        </w:rPr>
        <w:t>Sharengo</w:t>
      </w:r>
      <w:proofErr w:type="spellEnd"/>
      <w:r w:rsidRPr="00654356">
        <w:rPr>
          <w:rFonts w:ascii="Arial" w:hAnsi="Arial" w:cs="Arial"/>
          <w:color w:val="000000" w:themeColor="text1"/>
          <w:lang w:eastAsia="it-IT"/>
        </w:rPr>
        <w:t xml:space="preserve"> (le</w:t>
      </w:r>
      <w:r w:rsidR="00654356">
        <w:rPr>
          <w:rFonts w:ascii="Arial" w:hAnsi="Arial" w:cs="Arial"/>
          <w:color w:val="000000" w:themeColor="text1"/>
          <w:lang w:eastAsia="it-IT"/>
        </w:rPr>
        <w:t xml:space="preserve">ader del car sharing elettrico), </w:t>
      </w:r>
      <w:r w:rsidRPr="00654356">
        <w:rPr>
          <w:rFonts w:ascii="Arial" w:hAnsi="Arial" w:cs="Arial"/>
          <w:color w:val="000000" w:themeColor="text1"/>
          <w:lang w:eastAsia="it-IT"/>
        </w:rPr>
        <w:t>vedrà GES impegnata nel dare una seconda vita alle batterie della mobilità elettrica, oltre allo sviluppo congiunto di nuove soluzioni</w:t>
      </w:r>
    </w:p>
    <w:p w14:paraId="43E2D514" w14:textId="0B9B35FB" w:rsidR="00465134" w:rsidRPr="00654356" w:rsidRDefault="00465134" w:rsidP="00654356">
      <w:pPr>
        <w:pStyle w:val="Paragrafoelenco"/>
        <w:numPr>
          <w:ilvl w:val="0"/>
          <w:numId w:val="1"/>
        </w:numPr>
        <w:spacing w:before="18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Arial" w:hAnsi="Arial" w:cs="Arial"/>
          <w:color w:val="1A1A1A"/>
          <w:sz w:val="26"/>
          <w:szCs w:val="26"/>
        </w:rPr>
        <w:t xml:space="preserve">vincita del progetto </w:t>
      </w:r>
      <w:proofErr w:type="spellStart"/>
      <w:r w:rsidRPr="00465134">
        <w:rPr>
          <w:rFonts w:ascii="Arial" w:hAnsi="Arial" w:cs="Arial"/>
          <w:b/>
          <w:color w:val="1A1A1A"/>
          <w:sz w:val="26"/>
          <w:szCs w:val="26"/>
        </w:rPr>
        <w:t>Comesto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al fianco di </w:t>
      </w:r>
      <w:r w:rsidRPr="00465134">
        <w:rPr>
          <w:rFonts w:ascii="Arial" w:hAnsi="Arial" w:cs="Arial"/>
          <w:b/>
          <w:color w:val="1A1A1A"/>
          <w:sz w:val="26"/>
          <w:szCs w:val="26"/>
        </w:rPr>
        <w:t>Enel distribuzione</w:t>
      </w:r>
      <w:r>
        <w:rPr>
          <w:rFonts w:ascii="Arial" w:hAnsi="Arial" w:cs="Arial"/>
          <w:color w:val="1A1A1A"/>
          <w:sz w:val="26"/>
          <w:szCs w:val="26"/>
        </w:rPr>
        <w:t xml:space="preserve"> ed </w:t>
      </w:r>
      <w:r w:rsidRPr="00465134">
        <w:rPr>
          <w:rFonts w:ascii="Arial" w:hAnsi="Arial" w:cs="Arial"/>
          <w:b/>
          <w:color w:val="1A1A1A"/>
          <w:sz w:val="26"/>
          <w:szCs w:val="26"/>
        </w:rPr>
        <w:t>Enea</w:t>
      </w:r>
      <w:r>
        <w:rPr>
          <w:rFonts w:ascii="Arial" w:hAnsi="Arial" w:cs="Arial"/>
          <w:color w:val="1A1A1A"/>
          <w:sz w:val="26"/>
          <w:szCs w:val="26"/>
        </w:rPr>
        <w:t xml:space="preserve"> per l'installazione di sistemi di accumulo nel sud Italia</w:t>
      </w:r>
    </w:p>
    <w:p w14:paraId="2AD641DA" w14:textId="77777777" w:rsidR="00654356" w:rsidRPr="00654356" w:rsidRDefault="00654356" w:rsidP="00654356">
      <w:pPr>
        <w:pStyle w:val="Paragrafoelenco"/>
        <w:spacing w:before="180"/>
        <w:jc w:val="both"/>
        <w:rPr>
          <w:rFonts w:ascii="Times New Roman" w:hAnsi="Times New Roman" w:cs="Times New Roman"/>
          <w:color w:val="000000" w:themeColor="text1"/>
          <w:lang w:eastAsia="it-IT"/>
        </w:rPr>
      </w:pPr>
    </w:p>
    <w:p w14:paraId="635C96CF" w14:textId="77777777" w:rsidR="00AC1E79" w:rsidRDefault="006379B1" w:rsidP="00D74415">
      <w:pPr>
        <w:spacing w:before="180"/>
        <w:jc w:val="both"/>
        <w:rPr>
          <w:rFonts w:ascii="Arial" w:hAnsi="Arial" w:cs="Arial"/>
          <w:color w:val="000000" w:themeColor="text1"/>
          <w:lang w:eastAsia="it-IT"/>
        </w:rPr>
      </w:pPr>
      <w:r w:rsidRPr="006379B1">
        <w:rPr>
          <w:rFonts w:ascii="Arial" w:hAnsi="Arial" w:cs="Arial"/>
          <w:b/>
          <w:color w:val="000000" w:themeColor="text1"/>
          <w:lang w:eastAsia="it-IT"/>
        </w:rPr>
        <w:t>IL RIENTRO DEI CERVELLI</w:t>
      </w:r>
      <w:r>
        <w:rPr>
          <w:rFonts w:ascii="Arial" w:hAnsi="Arial" w:cs="Arial"/>
          <w:color w:val="000000" w:themeColor="text1"/>
          <w:lang w:eastAsia="it-IT"/>
        </w:rPr>
        <w:t xml:space="preserve">- </w:t>
      </w:r>
      <w:r w:rsidR="0037419B">
        <w:rPr>
          <w:rFonts w:ascii="Arial" w:hAnsi="Arial" w:cs="Arial"/>
          <w:color w:val="000000" w:themeColor="text1"/>
          <w:lang w:eastAsia="it-IT"/>
        </w:rPr>
        <w:t xml:space="preserve">I capitali raccolti con la 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>campagna di crowdfunding</w:t>
      </w:r>
      <w:r w:rsidR="0037419B">
        <w:rPr>
          <w:rFonts w:ascii="Arial" w:hAnsi="Arial" w:cs="Arial"/>
          <w:color w:val="000000" w:themeColor="text1"/>
          <w:lang w:eastAsia="it-IT"/>
        </w:rPr>
        <w:t xml:space="preserve"> del 2017 sono stati usati da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 </w:t>
      </w:r>
      <w:r w:rsidR="00D74415" w:rsidRPr="0037419B">
        <w:rPr>
          <w:rFonts w:ascii="Arial" w:hAnsi="Arial" w:cs="Arial"/>
          <w:b/>
          <w:color w:val="000000" w:themeColor="text1"/>
          <w:lang w:eastAsia="it-IT"/>
        </w:rPr>
        <w:t>Green Energy Storage</w:t>
      </w:r>
      <w:r w:rsidR="0037419B">
        <w:rPr>
          <w:rFonts w:ascii="Arial" w:hAnsi="Arial" w:cs="Arial"/>
          <w:color w:val="000000" w:themeColor="text1"/>
          <w:lang w:eastAsia="it-IT"/>
        </w:rPr>
        <w:t xml:space="preserve"> 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per investire in </w:t>
      </w:r>
      <w:proofErr w:type="spellStart"/>
      <w:r w:rsidR="00D74415" w:rsidRPr="0037419B">
        <w:rPr>
          <w:rFonts w:ascii="Arial" w:hAnsi="Arial" w:cs="Arial"/>
          <w:b/>
          <w:color w:val="000000" w:themeColor="text1"/>
          <w:lang w:eastAsia="it-IT"/>
        </w:rPr>
        <w:t>Ricerca&amp;Sviluppo</w:t>
      </w:r>
      <w:proofErr w:type="spellEnd"/>
      <w:r w:rsidR="00D74415" w:rsidRPr="0037419B">
        <w:rPr>
          <w:rFonts w:ascii="Arial" w:hAnsi="Arial" w:cs="Arial"/>
          <w:color w:val="000000" w:themeColor="text1"/>
          <w:lang w:eastAsia="it-IT"/>
        </w:rPr>
        <w:t>, migliorando efficienza, dimensioni e prestazioni della batteria e arrivando a scoperte in procinto di essere brevettate e che apriranno nuovi mercati alla società. Con i capitali racco</w:t>
      </w:r>
      <w:r w:rsidR="0037419B">
        <w:rPr>
          <w:rFonts w:ascii="Arial" w:hAnsi="Arial" w:cs="Arial"/>
          <w:color w:val="000000" w:themeColor="text1"/>
          <w:lang w:eastAsia="it-IT"/>
        </w:rPr>
        <w:t xml:space="preserve">lti è stato possibile, inoltre, rafforzare il team, </w:t>
      </w:r>
      <w:r w:rsidR="0037419B" w:rsidRPr="0037419B">
        <w:rPr>
          <w:rFonts w:ascii="Arial" w:hAnsi="Arial" w:cs="Arial"/>
          <w:b/>
          <w:color w:val="000000" w:themeColor="text1"/>
          <w:lang w:eastAsia="it-IT"/>
        </w:rPr>
        <w:t xml:space="preserve">assumendo più di dieci </w:t>
      </w:r>
      <w:r w:rsidR="00D74415" w:rsidRPr="0037419B">
        <w:rPr>
          <w:rFonts w:ascii="Arial" w:hAnsi="Arial" w:cs="Arial"/>
          <w:b/>
          <w:color w:val="000000" w:themeColor="text1"/>
          <w:lang w:eastAsia="it-IT"/>
        </w:rPr>
        <w:t>risorse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 con altissime specializzazioni, alcuni delle quali rientrate in Italia</w:t>
      </w:r>
      <w:r w:rsidR="00EC6FB5">
        <w:rPr>
          <w:rFonts w:ascii="Arial" w:hAnsi="Arial" w:cs="Arial"/>
          <w:color w:val="000000" w:themeColor="text1"/>
          <w:lang w:eastAsia="it-IT"/>
        </w:rPr>
        <w:t xml:space="preserve"> dagli Stati Uniti per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 far parte dell’azienda.</w:t>
      </w:r>
      <w:r w:rsidR="00AC1E79">
        <w:rPr>
          <w:rFonts w:ascii="Arial" w:hAnsi="Arial" w:cs="Arial"/>
          <w:color w:val="000000" w:themeColor="text1"/>
          <w:lang w:eastAsia="it-IT"/>
        </w:rPr>
        <w:t xml:space="preserve"> </w:t>
      </w:r>
    </w:p>
    <w:p w14:paraId="24B04995" w14:textId="4010D98E" w:rsidR="006379B1" w:rsidRPr="00AC1E79" w:rsidRDefault="00EC6FB5" w:rsidP="00D74415">
      <w:pPr>
        <w:spacing w:before="180"/>
        <w:jc w:val="both"/>
        <w:rPr>
          <w:rFonts w:ascii="Arial" w:hAnsi="Arial" w:cs="Arial"/>
          <w:color w:val="000000" w:themeColor="text1"/>
          <w:lang w:eastAsia="it-IT"/>
        </w:rPr>
      </w:pPr>
      <w:r>
        <w:rPr>
          <w:rFonts w:ascii="Arial" w:hAnsi="Arial" w:cs="Arial"/>
          <w:color w:val="000000" w:themeColor="text1"/>
          <w:lang w:eastAsia="it-IT"/>
        </w:rPr>
        <w:t>I</w:t>
      </w:r>
      <w:r w:rsidR="00DC75F8">
        <w:rPr>
          <w:rFonts w:ascii="Arial" w:hAnsi="Arial" w:cs="Arial"/>
          <w:color w:val="000000" w:themeColor="text1"/>
          <w:lang w:eastAsia="it-IT"/>
        </w:rPr>
        <w:t>n queste settimane è anche stata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 consegnata la prima serie </w:t>
      </w:r>
      <w:proofErr w:type="spellStart"/>
      <w:r w:rsidR="00D74415" w:rsidRPr="0037419B">
        <w:rPr>
          <w:rFonts w:ascii="Arial" w:hAnsi="Arial" w:cs="Arial"/>
          <w:color w:val="000000" w:themeColor="text1"/>
          <w:lang w:eastAsia="it-IT"/>
        </w:rPr>
        <w:t>pre</w:t>
      </w:r>
      <w:proofErr w:type="spellEnd"/>
      <w:r w:rsidR="00D74415" w:rsidRPr="0037419B">
        <w:rPr>
          <w:rFonts w:ascii="Arial" w:hAnsi="Arial" w:cs="Arial"/>
          <w:color w:val="000000" w:themeColor="text1"/>
          <w:lang w:eastAsia="it-IT"/>
        </w:rPr>
        <w:t xml:space="preserve">-commerciale di batterie a flusso per un ordine complessivo pari a 500k €, mentre </w:t>
      </w:r>
      <w:r w:rsidR="00D74415" w:rsidRPr="00EC6FB5">
        <w:rPr>
          <w:rFonts w:ascii="Arial" w:hAnsi="Arial" w:cs="Arial"/>
          <w:b/>
          <w:color w:val="000000" w:themeColor="text1"/>
          <w:lang w:eastAsia="it-IT"/>
        </w:rPr>
        <w:t>nel 2019 sarà avviata la grande produzione della prima serie commerciale</w:t>
      </w:r>
      <w:r w:rsidR="00D74415" w:rsidRPr="0037419B">
        <w:rPr>
          <w:rFonts w:ascii="Arial" w:hAnsi="Arial" w:cs="Arial"/>
          <w:color w:val="000000" w:themeColor="text1"/>
          <w:lang w:eastAsia="it-IT"/>
        </w:rPr>
        <w:t>.  </w:t>
      </w:r>
    </w:p>
    <w:p w14:paraId="1D1EB5DC" w14:textId="77777777" w:rsidR="00D74415" w:rsidRDefault="00D74415" w:rsidP="00D74415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50BF0A91" w14:textId="77777777" w:rsidR="005015A5" w:rsidRDefault="005015A5" w:rsidP="00D74415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4C0540A1" w14:textId="77777777" w:rsidR="005015A5" w:rsidRPr="0037419B" w:rsidRDefault="005015A5" w:rsidP="00D74415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3E337D7B" w14:textId="77777777" w:rsidR="00D74415" w:rsidRPr="0037419B" w:rsidRDefault="00D74415" w:rsidP="00D74415">
      <w:pPr>
        <w:jc w:val="both"/>
        <w:rPr>
          <w:rFonts w:ascii="Arial" w:hAnsi="Arial" w:cs="Arial"/>
          <w:color w:val="000000" w:themeColor="text1"/>
          <w:lang w:eastAsia="it-IT"/>
        </w:rPr>
      </w:pPr>
    </w:p>
    <w:p w14:paraId="5861B93D" w14:textId="77777777" w:rsidR="00B3013F" w:rsidRPr="00EC6FB5" w:rsidRDefault="00B3013F" w:rsidP="00D74415">
      <w:pPr>
        <w:jc w:val="both"/>
        <w:rPr>
          <w:rFonts w:ascii="Arial" w:hAnsi="Arial" w:cs="Arial"/>
          <w:b/>
          <w:color w:val="000000" w:themeColor="text1"/>
          <w:u w:val="single"/>
          <w:lang w:eastAsia="it-IT"/>
        </w:rPr>
      </w:pPr>
      <w:r w:rsidRPr="00EC6FB5">
        <w:rPr>
          <w:rFonts w:ascii="Arial" w:hAnsi="Arial" w:cs="Arial"/>
          <w:b/>
          <w:color w:val="000000" w:themeColor="text1"/>
          <w:u w:val="single"/>
          <w:lang w:eastAsia="it-IT"/>
        </w:rPr>
        <w:t xml:space="preserve">GREEN ENERGY STORAGE </w:t>
      </w:r>
    </w:p>
    <w:p w14:paraId="380C4608" w14:textId="77777777" w:rsidR="00D74415" w:rsidRPr="0037419B" w:rsidRDefault="00D74415" w:rsidP="00D74415">
      <w:pPr>
        <w:jc w:val="both"/>
        <w:rPr>
          <w:rFonts w:ascii="Arial" w:hAnsi="Arial" w:cs="Arial"/>
          <w:color w:val="000000" w:themeColor="text1"/>
          <w:lang w:eastAsia="it-IT"/>
        </w:rPr>
      </w:pPr>
    </w:p>
    <w:p w14:paraId="49E777D3" w14:textId="0E2C4F78" w:rsidR="00D74415" w:rsidRPr="0037419B" w:rsidRDefault="00D74415" w:rsidP="00D74415">
      <w:pPr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37419B">
        <w:rPr>
          <w:rFonts w:ascii="Arial" w:hAnsi="Arial" w:cs="Arial"/>
          <w:color w:val="000000" w:themeColor="text1"/>
          <w:lang w:eastAsia="it-IT"/>
        </w:rPr>
        <w:t xml:space="preserve">Nata nel 2015, </w:t>
      </w:r>
      <w:hyperlink r:id="rId7" w:history="1">
        <w:r w:rsidRPr="0037419B">
          <w:rPr>
            <w:rStyle w:val="Collegamentoipertestuale"/>
            <w:rFonts w:ascii="Arial" w:hAnsi="Arial" w:cs="Arial"/>
            <w:b/>
            <w:lang w:eastAsia="it-IT"/>
          </w:rPr>
          <w:t>Green Energy Storage</w:t>
        </w:r>
      </w:hyperlink>
      <w:r w:rsidRPr="0037419B">
        <w:rPr>
          <w:rFonts w:ascii="Arial" w:hAnsi="Arial" w:cs="Arial"/>
          <w:color w:val="000000" w:themeColor="text1"/>
          <w:lang w:eastAsia="it-IT"/>
        </w:rPr>
        <w:t xml:space="preserve"> è una startup innovativa di professionisti italiani operanti nel settore dell’efficienza energetica, della ricerca e delle tecnologie d’avanguardia. Partendo da tecnologie acquisite dall'Università di Harvard, </w:t>
      </w:r>
      <w:r w:rsidRPr="0037419B">
        <w:rPr>
          <w:rFonts w:ascii="Arial" w:hAnsi="Arial" w:cs="Arial"/>
          <w:b/>
          <w:color w:val="000000" w:themeColor="text1"/>
          <w:lang w:eastAsia="it-IT"/>
        </w:rPr>
        <w:t>Green Energy Storage</w:t>
      </w:r>
      <w:r w:rsidRPr="0037419B">
        <w:rPr>
          <w:rFonts w:ascii="Arial" w:hAnsi="Arial" w:cs="Arial"/>
          <w:color w:val="000000" w:themeColor="text1"/>
          <w:lang w:eastAsia="it-IT"/>
        </w:rPr>
        <w:t xml:space="preserve"> ha </w:t>
      </w:r>
      <w:r w:rsidRPr="0037419B">
        <w:rPr>
          <w:rFonts w:ascii="Arial" w:hAnsi="Arial" w:cs="Arial"/>
          <w:color w:val="000000" w:themeColor="text1"/>
          <w:lang w:eastAsia="it-IT"/>
        </w:rPr>
        <w:lastRenderedPageBreak/>
        <w:t xml:space="preserve">sviluppato un </w:t>
      </w:r>
      <w:r w:rsidRPr="0037419B">
        <w:rPr>
          <w:rFonts w:ascii="Arial" w:hAnsi="Arial" w:cs="Arial"/>
          <w:bCs/>
          <w:color w:val="000000" w:themeColor="text1"/>
          <w:lang w:eastAsia="it-IT"/>
        </w:rPr>
        <w:t>sistema di</w:t>
      </w:r>
      <w:r w:rsidRPr="0037419B">
        <w:rPr>
          <w:rFonts w:ascii="Arial" w:hAnsi="Arial" w:cs="Arial"/>
          <w:b/>
          <w:bCs/>
          <w:color w:val="000000" w:themeColor="text1"/>
          <w:lang w:eastAsia="it-IT"/>
        </w:rPr>
        <w:t xml:space="preserve"> batterie a flusso</w:t>
      </w:r>
      <w:r w:rsidRPr="0037419B">
        <w:rPr>
          <w:rFonts w:ascii="Arial" w:hAnsi="Arial" w:cs="Arial"/>
          <w:b/>
          <w:color w:val="000000" w:themeColor="text1"/>
          <w:lang w:eastAsia="it-IT"/>
        </w:rPr>
        <w:t xml:space="preserve"> a basso impatto ambientale</w:t>
      </w:r>
      <w:r w:rsidRPr="0037419B">
        <w:rPr>
          <w:rFonts w:ascii="Arial" w:hAnsi="Arial" w:cs="Arial"/>
          <w:color w:val="000000" w:themeColor="text1"/>
          <w:lang w:eastAsia="it-IT"/>
        </w:rPr>
        <w:t xml:space="preserve"> che permette di utilizzare l'energia prodotta da fonti rinnovabili con flessibilità, riducendo contemporaneamente i costi. </w:t>
      </w:r>
    </w:p>
    <w:p w14:paraId="4FECA81A" w14:textId="77777777" w:rsidR="00D74415" w:rsidRPr="0037419B" w:rsidRDefault="00D74415" w:rsidP="00D74415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0068DDDC" w14:textId="007FCA0E" w:rsidR="005E0265" w:rsidRPr="00DB6958" w:rsidRDefault="00B3013F" w:rsidP="00DB6958">
      <w:pPr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37419B">
        <w:rPr>
          <w:rFonts w:ascii="Arial" w:hAnsi="Arial" w:cs="Arial"/>
          <w:bCs/>
          <w:color w:val="000000" w:themeColor="text1"/>
          <w:lang w:eastAsia="it-IT"/>
        </w:rPr>
        <w:t xml:space="preserve">La tecnologia a basso impatto ambientale, la scalabilità e la soluzione personalizzabile in base alle esigenze dei clienti hanno permesso a </w:t>
      </w:r>
      <w:r w:rsidRPr="0037419B">
        <w:rPr>
          <w:rFonts w:ascii="Arial" w:hAnsi="Arial" w:cs="Arial"/>
          <w:b/>
          <w:bCs/>
          <w:color w:val="000000" w:themeColor="text1"/>
          <w:lang w:eastAsia="it-IT"/>
        </w:rPr>
        <w:t>Green Energy Storage</w:t>
      </w:r>
      <w:r w:rsidRPr="0037419B">
        <w:rPr>
          <w:rFonts w:ascii="Arial" w:hAnsi="Arial" w:cs="Arial"/>
          <w:bCs/>
          <w:color w:val="000000" w:themeColor="text1"/>
          <w:lang w:eastAsia="it-IT"/>
        </w:rPr>
        <w:t xml:space="preserve"> di guadagnare diversi riconoscimenti e finanziamenti all’interno del programma </w:t>
      </w:r>
      <w:r w:rsidRPr="0037419B">
        <w:rPr>
          <w:rFonts w:ascii="Arial" w:hAnsi="Arial" w:cs="Arial"/>
          <w:b/>
          <w:bCs/>
          <w:color w:val="000000" w:themeColor="text1"/>
          <w:lang w:eastAsia="it-IT"/>
        </w:rPr>
        <w:t>Horizon 2020 dell’Unione Europea</w:t>
      </w:r>
      <w:r w:rsidRPr="0037419B">
        <w:rPr>
          <w:rFonts w:ascii="Arial" w:hAnsi="Arial" w:cs="Arial"/>
          <w:bCs/>
          <w:color w:val="000000" w:themeColor="text1"/>
          <w:lang w:eastAsia="it-IT"/>
        </w:rPr>
        <w:t xml:space="preserve">, da parte della </w:t>
      </w:r>
      <w:r w:rsidRPr="0037419B">
        <w:rPr>
          <w:rFonts w:ascii="Arial" w:hAnsi="Arial" w:cs="Arial"/>
          <w:b/>
          <w:bCs/>
          <w:color w:val="000000" w:themeColor="text1"/>
          <w:lang w:eastAsia="it-IT"/>
        </w:rPr>
        <w:t>Provincia di Trento</w:t>
      </w:r>
      <w:r w:rsidR="0037419B">
        <w:rPr>
          <w:rFonts w:ascii="Arial" w:hAnsi="Arial" w:cs="Arial"/>
          <w:bCs/>
          <w:color w:val="000000" w:themeColor="text1"/>
          <w:lang w:eastAsia="it-IT"/>
        </w:rPr>
        <w:t xml:space="preserve"> e dal </w:t>
      </w:r>
      <w:r w:rsidR="0037419B">
        <w:rPr>
          <w:rFonts w:ascii="Arial" w:hAnsi="Arial" w:cs="Arial"/>
          <w:b/>
          <w:bCs/>
          <w:color w:val="000000" w:themeColor="text1"/>
          <w:lang w:eastAsia="it-IT"/>
        </w:rPr>
        <w:t>Governo o</w:t>
      </w:r>
      <w:r w:rsidR="0037419B" w:rsidRPr="0037419B">
        <w:rPr>
          <w:rFonts w:ascii="Arial" w:hAnsi="Arial" w:cs="Arial"/>
          <w:b/>
          <w:bCs/>
          <w:color w:val="000000" w:themeColor="text1"/>
          <w:lang w:eastAsia="it-IT"/>
        </w:rPr>
        <w:t>landese</w:t>
      </w:r>
      <w:r w:rsidR="0037419B">
        <w:rPr>
          <w:rFonts w:ascii="Arial" w:hAnsi="Arial" w:cs="Arial"/>
          <w:bCs/>
          <w:color w:val="000000" w:themeColor="text1"/>
          <w:lang w:eastAsia="it-IT"/>
        </w:rPr>
        <w:t xml:space="preserve">, </w:t>
      </w:r>
      <w:r w:rsidRPr="0037419B">
        <w:rPr>
          <w:rFonts w:ascii="Arial" w:hAnsi="Arial" w:cs="Arial"/>
          <w:bCs/>
          <w:color w:val="000000" w:themeColor="text1"/>
          <w:lang w:eastAsia="it-IT"/>
        </w:rPr>
        <w:t xml:space="preserve">con un grant vinto nel 2018. </w:t>
      </w:r>
    </w:p>
    <w:p w14:paraId="17E7C8F2" w14:textId="77777777" w:rsidR="006379B1" w:rsidRDefault="006379B1"/>
    <w:p w14:paraId="5D64434A" w14:textId="77777777" w:rsidR="006379B1" w:rsidRDefault="006379B1"/>
    <w:p w14:paraId="2BB5D57D" w14:textId="77777777" w:rsidR="005E0265" w:rsidRDefault="005E0265" w:rsidP="00550C49"/>
    <w:p w14:paraId="79CBEC35" w14:textId="04E624C1" w:rsidR="005E0265" w:rsidRDefault="005E0265" w:rsidP="00550C49">
      <w:pPr>
        <w:rPr>
          <w:rFonts w:ascii="Arial" w:hAnsi="Arial" w:cs="Arial"/>
          <w:b/>
          <w:sz w:val="28"/>
          <w:szCs w:val="28"/>
        </w:rPr>
      </w:pPr>
      <w:proofErr w:type="spellStart"/>
      <w:r w:rsidRPr="005E0265">
        <w:rPr>
          <w:rFonts w:ascii="Arial" w:hAnsi="Arial" w:cs="Arial"/>
          <w:b/>
          <w:sz w:val="28"/>
          <w:szCs w:val="28"/>
        </w:rPr>
        <w:t>Meedori</w:t>
      </w:r>
      <w:proofErr w:type="spellEnd"/>
      <w:r w:rsidR="002012EC">
        <w:rPr>
          <w:rFonts w:ascii="Arial" w:hAnsi="Arial" w:cs="Arial"/>
          <w:b/>
          <w:sz w:val="28"/>
          <w:szCs w:val="28"/>
        </w:rPr>
        <w:t xml:space="preserve"> P</w:t>
      </w:r>
      <w:r w:rsidR="006379B1">
        <w:rPr>
          <w:rFonts w:ascii="Arial" w:hAnsi="Arial" w:cs="Arial"/>
          <w:b/>
          <w:sz w:val="28"/>
          <w:szCs w:val="28"/>
        </w:rPr>
        <w:t xml:space="preserve">ress office </w:t>
      </w:r>
    </w:p>
    <w:p w14:paraId="4795CEB9" w14:textId="77777777" w:rsidR="00DB6958" w:rsidRDefault="00DB6958" w:rsidP="00550C49">
      <w:pPr>
        <w:rPr>
          <w:rFonts w:ascii="Arial" w:hAnsi="Arial" w:cs="Arial"/>
          <w:b/>
          <w:sz w:val="28"/>
          <w:szCs w:val="28"/>
        </w:rPr>
      </w:pPr>
    </w:p>
    <w:p w14:paraId="41771FF3" w14:textId="3B231EFA" w:rsidR="00DB6958" w:rsidRPr="00FB7116" w:rsidRDefault="00DB6958" w:rsidP="00550C49">
      <w:pPr>
        <w:rPr>
          <w:rFonts w:ascii="Arial" w:hAnsi="Arial" w:cs="Arial"/>
        </w:rPr>
      </w:pPr>
      <w:r w:rsidRPr="00FB7116">
        <w:rPr>
          <w:rFonts w:ascii="Arial" w:hAnsi="Arial" w:cs="Arial"/>
        </w:rPr>
        <w:t>Claudia Proietti</w:t>
      </w:r>
    </w:p>
    <w:p w14:paraId="59285916" w14:textId="77777777" w:rsidR="00DB6958" w:rsidRPr="00FB7116" w:rsidRDefault="00DB6958" w:rsidP="00550C49">
      <w:pPr>
        <w:rPr>
          <w:rFonts w:ascii="Arial" w:hAnsi="Arial" w:cs="Arial"/>
        </w:rPr>
      </w:pPr>
    </w:p>
    <w:p w14:paraId="7BEE7E93" w14:textId="4D683EFA" w:rsidR="00DB6958" w:rsidRPr="00FB7116" w:rsidRDefault="00550C49" w:rsidP="00550C49">
      <w:pPr>
        <w:rPr>
          <w:rFonts w:ascii="Arial" w:hAnsi="Arial" w:cs="Arial"/>
        </w:rPr>
      </w:pPr>
      <w:hyperlink r:id="rId8" w:history="1">
        <w:r w:rsidR="00FB7116" w:rsidRPr="00FB7116">
          <w:rPr>
            <w:rStyle w:val="Collegamentoipertestuale"/>
            <w:rFonts w:ascii="Arial" w:hAnsi="Arial" w:cs="Arial"/>
          </w:rPr>
          <w:t>press@meedori.com</w:t>
        </w:r>
      </w:hyperlink>
    </w:p>
    <w:p w14:paraId="3AB5E161" w14:textId="3344D4B6" w:rsidR="00FB7116" w:rsidRPr="00FB7116" w:rsidRDefault="00FB7116" w:rsidP="00550C49">
      <w:pPr>
        <w:rPr>
          <w:rFonts w:ascii="Arial" w:hAnsi="Arial" w:cs="Arial"/>
        </w:rPr>
      </w:pPr>
      <w:r w:rsidRPr="00FB7116">
        <w:rPr>
          <w:rFonts w:ascii="Arial" w:hAnsi="Arial" w:cs="Arial"/>
        </w:rPr>
        <w:t>+39 393 2192564</w:t>
      </w:r>
    </w:p>
    <w:sectPr w:rsidR="00FB7116" w:rsidRPr="00FB7116" w:rsidSect="006569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3A26"/>
    <w:multiLevelType w:val="hybridMultilevel"/>
    <w:tmpl w:val="3586D7A2"/>
    <w:lvl w:ilvl="0" w:tplc="C262B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15"/>
    <w:rsid w:val="00040528"/>
    <w:rsid w:val="00124D72"/>
    <w:rsid w:val="002012EC"/>
    <w:rsid w:val="00350503"/>
    <w:rsid w:val="0037419B"/>
    <w:rsid w:val="003D035C"/>
    <w:rsid w:val="00465134"/>
    <w:rsid w:val="00471E10"/>
    <w:rsid w:val="005015A5"/>
    <w:rsid w:val="00515E8E"/>
    <w:rsid w:val="00550C49"/>
    <w:rsid w:val="005E0265"/>
    <w:rsid w:val="006379B1"/>
    <w:rsid w:val="00652639"/>
    <w:rsid w:val="00654356"/>
    <w:rsid w:val="00656976"/>
    <w:rsid w:val="006A3EDA"/>
    <w:rsid w:val="006B6DE7"/>
    <w:rsid w:val="0072613C"/>
    <w:rsid w:val="00754538"/>
    <w:rsid w:val="0076461B"/>
    <w:rsid w:val="007712DE"/>
    <w:rsid w:val="007C5099"/>
    <w:rsid w:val="00812A2F"/>
    <w:rsid w:val="00893E82"/>
    <w:rsid w:val="00914E13"/>
    <w:rsid w:val="009B71EF"/>
    <w:rsid w:val="00AC1E79"/>
    <w:rsid w:val="00B3013F"/>
    <w:rsid w:val="00B80222"/>
    <w:rsid w:val="00BC0B9C"/>
    <w:rsid w:val="00D12425"/>
    <w:rsid w:val="00D74415"/>
    <w:rsid w:val="00D80CD4"/>
    <w:rsid w:val="00DB6958"/>
    <w:rsid w:val="00DC75F8"/>
    <w:rsid w:val="00E02228"/>
    <w:rsid w:val="00E17539"/>
    <w:rsid w:val="00E45FC5"/>
    <w:rsid w:val="00EC6FB5"/>
    <w:rsid w:val="00F85D34"/>
    <w:rsid w:val="00FB7116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4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441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419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435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50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eedo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energystorag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crowd.com/projects/214/green-energy-storage-2?tab=profilo" TargetMode="External"/><Relationship Id="rId5" Type="http://schemas.openxmlformats.org/officeDocument/2006/relationships/hyperlink" Target="http://www.greenenergystorage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 Girardi</cp:lastModifiedBy>
  <cp:revision>18</cp:revision>
  <dcterms:created xsi:type="dcterms:W3CDTF">2018-11-14T17:14:00Z</dcterms:created>
  <dcterms:modified xsi:type="dcterms:W3CDTF">2018-12-17T08:04:00Z</dcterms:modified>
</cp:coreProperties>
</file>